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118B" w14:textId="77777777" w:rsidR="0010535D" w:rsidRDefault="0077591B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TANTÁRGYI TEMATIKA</w:t>
      </w:r>
    </w:p>
    <w:p w14:paraId="4218C994" w14:textId="437E7594" w:rsidR="0010535D" w:rsidRDefault="007005F0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Igazságügyi igazgatás</w:t>
      </w:r>
      <w:r w:rsidR="00185CBE">
        <w:rPr>
          <w:b/>
          <w:sz w:val="24"/>
        </w:rPr>
        <w:t xml:space="preserve"> </w:t>
      </w:r>
      <w:r>
        <w:rPr>
          <w:b/>
          <w:sz w:val="24"/>
        </w:rPr>
        <w:t>alapszak</w:t>
      </w:r>
    </w:p>
    <w:p w14:paraId="65718AB3" w14:textId="0EBEE109" w:rsidR="00886CCD" w:rsidRDefault="00886CCD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20</w:t>
      </w:r>
      <w:r w:rsidR="007C00D7">
        <w:rPr>
          <w:b/>
          <w:sz w:val="24"/>
        </w:rPr>
        <w:t>2</w:t>
      </w:r>
      <w:r w:rsidR="003D05FF">
        <w:rPr>
          <w:b/>
          <w:sz w:val="24"/>
        </w:rPr>
        <w:t>5</w:t>
      </w:r>
      <w:r>
        <w:rPr>
          <w:b/>
          <w:sz w:val="24"/>
        </w:rPr>
        <w:t>/</w:t>
      </w:r>
      <w:r w:rsidR="009A4187">
        <w:rPr>
          <w:b/>
          <w:sz w:val="24"/>
        </w:rPr>
        <w:t>2</w:t>
      </w:r>
      <w:r w:rsidR="003D05FF">
        <w:rPr>
          <w:b/>
          <w:sz w:val="24"/>
        </w:rPr>
        <w:t>6</w:t>
      </w:r>
      <w:r>
        <w:rPr>
          <w:b/>
          <w:sz w:val="24"/>
        </w:rPr>
        <w:t>/2.</w:t>
      </w:r>
      <w:r w:rsidR="009A4187">
        <w:rPr>
          <w:b/>
          <w:sz w:val="24"/>
        </w:rPr>
        <w:t xml:space="preserve"> félév</w:t>
      </w:r>
    </w:p>
    <w:tbl>
      <w:tblPr>
        <w:tblW w:w="967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5"/>
        <w:gridCol w:w="4835"/>
      </w:tblGrid>
      <w:tr w:rsidR="0010535D" w:rsidRPr="004531C1" w14:paraId="333A3ACC" w14:textId="77777777">
        <w:tc>
          <w:tcPr>
            <w:tcW w:w="4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0290" w14:textId="77777777" w:rsidR="0010535D" w:rsidRPr="004531C1" w:rsidRDefault="0077591B">
            <w:pPr>
              <w:spacing w:after="0" w:line="240" w:lineRule="auto"/>
              <w:rPr>
                <w:b/>
              </w:rPr>
            </w:pPr>
            <w:r w:rsidRPr="004531C1">
              <w:rPr>
                <w:b/>
              </w:rPr>
              <w:t>Tantárgy neve:</w:t>
            </w:r>
          </w:p>
          <w:p w14:paraId="5141394F" w14:textId="58B1B335" w:rsidR="0010535D" w:rsidRPr="004531C1" w:rsidRDefault="00FC7EED">
            <w:pPr>
              <w:spacing w:after="0" w:line="240" w:lineRule="auto"/>
            </w:pPr>
            <w:r w:rsidRPr="004531C1">
              <w:t xml:space="preserve">Polgári jog </w:t>
            </w:r>
            <w:r w:rsidR="006967DE" w:rsidRPr="004531C1">
              <w:t>IV. (záróvizsga felkészítő)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0D97" w14:textId="77777777" w:rsidR="00517E06" w:rsidRPr="004531C1" w:rsidRDefault="0077591B" w:rsidP="00577982">
            <w:pPr>
              <w:spacing w:after="0" w:line="240" w:lineRule="auto"/>
              <w:rPr>
                <w:b/>
                <w:color w:val="000000" w:themeColor="text1"/>
              </w:rPr>
            </w:pPr>
            <w:r w:rsidRPr="004531C1">
              <w:rPr>
                <w:b/>
                <w:color w:val="000000" w:themeColor="text1"/>
              </w:rPr>
              <w:t>Tantárgy Neptun kódja:</w:t>
            </w:r>
          </w:p>
          <w:p w14:paraId="052285A1" w14:textId="5C985D29" w:rsidR="00577982" w:rsidRPr="004531C1" w:rsidRDefault="007005F0" w:rsidP="00577982">
            <w:pPr>
              <w:spacing w:after="0" w:line="240" w:lineRule="auto"/>
              <w:rPr>
                <w:color w:val="000000" w:themeColor="text1"/>
              </w:rPr>
            </w:pPr>
            <w:r w:rsidRPr="004531C1">
              <w:rPr>
                <w:color w:val="000000" w:themeColor="text1"/>
              </w:rPr>
              <w:t>AJPJT1</w:t>
            </w:r>
            <w:r w:rsidR="006967DE" w:rsidRPr="004531C1">
              <w:rPr>
                <w:color w:val="000000" w:themeColor="text1"/>
              </w:rPr>
              <w:t>40</w:t>
            </w:r>
            <w:r w:rsidRPr="004531C1">
              <w:rPr>
                <w:color w:val="000000" w:themeColor="text1"/>
              </w:rPr>
              <w:t>IÜN</w:t>
            </w:r>
            <w:r w:rsidR="006967DE" w:rsidRPr="004531C1">
              <w:rPr>
                <w:color w:val="000000" w:themeColor="text1"/>
              </w:rPr>
              <w:t>6</w:t>
            </w:r>
            <w:r w:rsidRPr="004531C1">
              <w:rPr>
                <w:color w:val="000000" w:themeColor="text1"/>
              </w:rPr>
              <w:t xml:space="preserve"> </w:t>
            </w:r>
            <w:r w:rsidR="00517E06" w:rsidRPr="004531C1">
              <w:rPr>
                <w:color w:val="000000" w:themeColor="text1"/>
              </w:rPr>
              <w:t>(nappali)</w:t>
            </w:r>
          </w:p>
          <w:p w14:paraId="73670E5C" w14:textId="5848D804" w:rsidR="00517E06" w:rsidRPr="004531C1" w:rsidRDefault="007005F0" w:rsidP="00577982">
            <w:pPr>
              <w:spacing w:after="0" w:line="240" w:lineRule="auto"/>
              <w:rPr>
                <w:color w:val="000000" w:themeColor="text1"/>
              </w:rPr>
            </w:pPr>
            <w:r w:rsidRPr="004531C1">
              <w:rPr>
                <w:color w:val="000000" w:themeColor="text1"/>
              </w:rPr>
              <w:t>AJPJT</w:t>
            </w:r>
            <w:r w:rsidR="006967DE" w:rsidRPr="004531C1">
              <w:rPr>
                <w:color w:val="000000" w:themeColor="text1"/>
              </w:rPr>
              <w:t>146</w:t>
            </w:r>
            <w:r w:rsidRPr="004531C1">
              <w:rPr>
                <w:color w:val="000000" w:themeColor="text1"/>
              </w:rPr>
              <w:t>IÜ</w:t>
            </w:r>
            <w:r w:rsidR="006967DE" w:rsidRPr="004531C1">
              <w:rPr>
                <w:color w:val="000000" w:themeColor="text1"/>
              </w:rPr>
              <w:t>6</w:t>
            </w:r>
            <w:r w:rsidRPr="004531C1">
              <w:rPr>
                <w:color w:val="000000" w:themeColor="text1"/>
              </w:rPr>
              <w:t xml:space="preserve"> </w:t>
            </w:r>
            <w:r w:rsidR="00517E06" w:rsidRPr="004531C1">
              <w:rPr>
                <w:color w:val="000000" w:themeColor="text1"/>
              </w:rPr>
              <w:t>(levelező)</w:t>
            </w:r>
          </w:p>
          <w:p w14:paraId="39D1C301" w14:textId="77777777" w:rsidR="00B70E33" w:rsidRPr="004531C1" w:rsidRDefault="00B70E33" w:rsidP="00577982">
            <w:pPr>
              <w:spacing w:after="0" w:line="240" w:lineRule="auto"/>
              <w:rPr>
                <w:color w:val="000000" w:themeColor="text1"/>
              </w:rPr>
            </w:pPr>
          </w:p>
          <w:p w14:paraId="19B79776" w14:textId="6326DB25" w:rsidR="0010535D" w:rsidRPr="004531C1" w:rsidRDefault="0077591B" w:rsidP="00577982">
            <w:pPr>
              <w:spacing w:after="0" w:line="240" w:lineRule="auto"/>
              <w:rPr>
                <w:color w:val="000000" w:themeColor="text1"/>
              </w:rPr>
            </w:pPr>
            <w:r w:rsidRPr="004531C1">
              <w:rPr>
                <w:b/>
                <w:color w:val="000000" w:themeColor="text1"/>
              </w:rPr>
              <w:t>Tárgyfelelős intézet:</w:t>
            </w:r>
            <w:r w:rsidRPr="004531C1">
              <w:rPr>
                <w:color w:val="000000" w:themeColor="text1"/>
              </w:rPr>
              <w:t xml:space="preserve"> </w:t>
            </w:r>
            <w:proofErr w:type="spellStart"/>
            <w:r w:rsidR="0077560D" w:rsidRPr="004531C1">
              <w:rPr>
                <w:color w:val="000000" w:themeColor="text1"/>
              </w:rPr>
              <w:t>Civilisztikai</w:t>
            </w:r>
            <w:proofErr w:type="spellEnd"/>
            <w:r w:rsidR="0077560D" w:rsidRPr="004531C1">
              <w:rPr>
                <w:color w:val="000000" w:themeColor="text1"/>
              </w:rPr>
              <w:t xml:space="preserve"> Tudományok Intézete Polgári Jogi Tanszék</w:t>
            </w:r>
          </w:p>
        </w:tc>
      </w:tr>
      <w:tr w:rsidR="0010535D" w:rsidRPr="004531C1" w14:paraId="15A2876E" w14:textId="77777777">
        <w:tc>
          <w:tcPr>
            <w:tcW w:w="4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6F09" w14:textId="77777777" w:rsidR="0010535D" w:rsidRPr="004531C1" w:rsidRDefault="0010535D">
            <w:pPr>
              <w:spacing w:after="0" w:line="240" w:lineRule="auto"/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69EAF" w14:textId="2DEAD380" w:rsidR="0010535D" w:rsidRPr="004531C1" w:rsidRDefault="0077591B">
            <w:pPr>
              <w:spacing w:after="0" w:line="240" w:lineRule="auto"/>
            </w:pPr>
            <w:r w:rsidRPr="004531C1">
              <w:rPr>
                <w:b/>
              </w:rPr>
              <w:t>Tantárgyelem:</w:t>
            </w:r>
            <w:r w:rsidRPr="004531C1">
              <w:t xml:space="preserve"> </w:t>
            </w:r>
            <w:r w:rsidR="00CD0200" w:rsidRPr="004531C1">
              <w:t>kötelező</w:t>
            </w:r>
          </w:p>
        </w:tc>
      </w:tr>
      <w:tr w:rsidR="0010535D" w:rsidRPr="004531C1" w14:paraId="7B8E7CA7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23100" w14:textId="3A8D4372" w:rsidR="0010535D" w:rsidRPr="004531C1" w:rsidRDefault="0077591B">
            <w:pPr>
              <w:spacing w:after="0" w:line="240" w:lineRule="auto"/>
            </w:pPr>
            <w:r w:rsidRPr="004531C1">
              <w:rPr>
                <w:b/>
              </w:rPr>
              <w:t>Tárgyfelelős:</w:t>
            </w:r>
            <w:r w:rsidR="00CD0200" w:rsidRPr="004531C1">
              <w:t xml:space="preserve"> </w:t>
            </w:r>
            <w:r w:rsidR="006967DE" w:rsidRPr="004531C1">
              <w:rPr>
                <w:color w:val="000000" w:themeColor="text1"/>
              </w:rPr>
              <w:t>Gondosné Dr. Pusztahelyi Réka egyetemi docens</w:t>
            </w:r>
          </w:p>
        </w:tc>
      </w:tr>
      <w:tr w:rsidR="0010535D" w:rsidRPr="004531C1" w14:paraId="52906650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DBE0F" w14:textId="77777777" w:rsidR="0010535D" w:rsidRPr="004531C1" w:rsidRDefault="0077591B">
            <w:pPr>
              <w:spacing w:after="0" w:line="240" w:lineRule="auto"/>
              <w:rPr>
                <w:b/>
                <w:color w:val="000000" w:themeColor="text1"/>
              </w:rPr>
            </w:pPr>
            <w:r w:rsidRPr="004531C1">
              <w:rPr>
                <w:b/>
                <w:color w:val="000000" w:themeColor="text1"/>
              </w:rPr>
              <w:t>Közreműködő oktató(k</w:t>
            </w:r>
            <w:r w:rsidR="00201AD0" w:rsidRPr="004531C1">
              <w:rPr>
                <w:b/>
                <w:color w:val="000000" w:themeColor="text1"/>
              </w:rPr>
              <w:t>):</w:t>
            </w:r>
          </w:p>
          <w:p w14:paraId="24510097" w14:textId="7849D3CD" w:rsidR="00201AD0" w:rsidRPr="004531C1" w:rsidRDefault="006967DE" w:rsidP="00772378">
            <w:pPr>
              <w:spacing w:after="0" w:line="240" w:lineRule="auto"/>
              <w:rPr>
                <w:color w:val="000000" w:themeColor="text1"/>
              </w:rPr>
            </w:pPr>
            <w:r w:rsidRPr="004531C1">
              <w:rPr>
                <w:color w:val="000000" w:themeColor="text1"/>
              </w:rPr>
              <w:t xml:space="preserve">dr. Tóth Gergő József </w:t>
            </w:r>
            <w:r w:rsidR="00772378">
              <w:rPr>
                <w:color w:val="000000" w:themeColor="text1"/>
              </w:rPr>
              <w:t>egyetemi tanársegéd</w:t>
            </w:r>
          </w:p>
        </w:tc>
      </w:tr>
      <w:tr w:rsidR="0010535D" w:rsidRPr="004531C1" w14:paraId="4A7B79ED" w14:textId="77777777"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F384" w14:textId="6CC330F8" w:rsidR="0010535D" w:rsidRPr="004531C1" w:rsidRDefault="0077591B">
            <w:pPr>
              <w:spacing w:after="0" w:line="240" w:lineRule="auto"/>
            </w:pPr>
            <w:r w:rsidRPr="004531C1">
              <w:rPr>
                <w:b/>
              </w:rPr>
              <w:t xml:space="preserve">Javasolt félév: </w:t>
            </w:r>
            <w:r w:rsidR="007005F0" w:rsidRPr="004531C1">
              <w:t>4</w:t>
            </w:r>
            <w:r w:rsidR="00CD0200" w:rsidRPr="004531C1">
              <w:t>. félév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7CA5F" w14:textId="27255AC1" w:rsidR="00201AD0" w:rsidRPr="004531C1" w:rsidRDefault="0077591B" w:rsidP="006967DE">
            <w:pPr>
              <w:spacing w:after="0" w:line="240" w:lineRule="auto"/>
            </w:pPr>
            <w:r w:rsidRPr="004531C1">
              <w:rPr>
                <w:b/>
              </w:rPr>
              <w:t>Előfeltétel:</w:t>
            </w:r>
            <w:r w:rsidRPr="004531C1">
              <w:t xml:space="preserve"> </w:t>
            </w:r>
            <w:r w:rsidR="006967DE" w:rsidRPr="004531C1">
              <w:t>-</w:t>
            </w:r>
          </w:p>
        </w:tc>
      </w:tr>
      <w:tr w:rsidR="0010535D" w:rsidRPr="004531C1" w14:paraId="700D79C3" w14:textId="77777777"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51C18" w14:textId="77777777" w:rsidR="00517E06" w:rsidRPr="004531C1" w:rsidRDefault="00C71356">
            <w:pPr>
              <w:spacing w:after="0" w:line="240" w:lineRule="auto"/>
            </w:pPr>
            <w:r w:rsidRPr="004531C1">
              <w:rPr>
                <w:b/>
              </w:rPr>
              <w:t>Óraszám</w:t>
            </w:r>
            <w:r w:rsidR="0077591B" w:rsidRPr="004531C1">
              <w:rPr>
                <w:b/>
              </w:rPr>
              <w:t>:</w:t>
            </w:r>
          </w:p>
          <w:p w14:paraId="7C6DBF3C" w14:textId="2192A6A0" w:rsidR="0010535D" w:rsidRPr="004531C1" w:rsidRDefault="00517E06">
            <w:pPr>
              <w:spacing w:after="0" w:line="240" w:lineRule="auto"/>
            </w:pPr>
            <w:r w:rsidRPr="004531C1">
              <w:t xml:space="preserve">nappali: </w:t>
            </w:r>
            <w:r w:rsidR="006967DE" w:rsidRPr="004531C1">
              <w:t>1</w:t>
            </w:r>
            <w:r w:rsidR="00E4045E" w:rsidRPr="004531C1">
              <w:t xml:space="preserve"> </w:t>
            </w:r>
            <w:r w:rsidR="00CE2397" w:rsidRPr="004531C1">
              <w:t xml:space="preserve">óra / </w:t>
            </w:r>
            <w:r w:rsidR="00753EFC" w:rsidRPr="004531C1">
              <w:t>hét</w:t>
            </w:r>
          </w:p>
          <w:p w14:paraId="7E0143A6" w14:textId="2F03D656" w:rsidR="00517E06" w:rsidRPr="004531C1" w:rsidRDefault="00A90355">
            <w:pPr>
              <w:spacing w:after="0" w:line="240" w:lineRule="auto"/>
            </w:pPr>
            <w:r w:rsidRPr="004531C1">
              <w:t xml:space="preserve">levelező: </w:t>
            </w:r>
            <w:r w:rsidR="006967DE" w:rsidRPr="004531C1">
              <w:t>5</w:t>
            </w:r>
            <w:r w:rsidR="00517E06" w:rsidRPr="004531C1">
              <w:t xml:space="preserve"> óra/félév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D2D3F" w14:textId="2A81F3F4" w:rsidR="0010535D" w:rsidRPr="004531C1" w:rsidRDefault="0077591B">
            <w:pPr>
              <w:spacing w:after="0" w:line="240" w:lineRule="auto"/>
            </w:pPr>
            <w:r w:rsidRPr="004531C1">
              <w:rPr>
                <w:b/>
              </w:rPr>
              <w:t xml:space="preserve">Számonkérés módja: </w:t>
            </w:r>
            <w:r w:rsidR="006967DE" w:rsidRPr="004531C1">
              <w:t>-</w:t>
            </w:r>
          </w:p>
        </w:tc>
      </w:tr>
      <w:tr w:rsidR="0010535D" w:rsidRPr="004531C1" w14:paraId="21BF0C6D" w14:textId="77777777"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1F0CC" w14:textId="428F119F" w:rsidR="00F80095" w:rsidRPr="004531C1" w:rsidRDefault="0077591B">
            <w:pPr>
              <w:spacing w:after="0" w:line="240" w:lineRule="auto"/>
            </w:pPr>
            <w:proofErr w:type="gramStart"/>
            <w:r w:rsidRPr="004531C1">
              <w:rPr>
                <w:b/>
              </w:rPr>
              <w:t>Kreditpont:</w:t>
            </w:r>
            <w:r w:rsidR="006967DE" w:rsidRPr="004531C1">
              <w:rPr>
                <w:b/>
              </w:rPr>
              <w:t>-</w:t>
            </w:r>
            <w:proofErr w:type="gramEnd"/>
          </w:p>
          <w:p w14:paraId="500530AA" w14:textId="68774496" w:rsidR="00A90355" w:rsidRPr="004531C1" w:rsidRDefault="00A90355">
            <w:pPr>
              <w:spacing w:after="0" w:line="240" w:lineRule="auto"/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C94A" w14:textId="5AB59467" w:rsidR="0010535D" w:rsidRPr="004531C1" w:rsidRDefault="007D32F7">
            <w:pPr>
              <w:spacing w:after="0" w:line="240" w:lineRule="auto"/>
            </w:pPr>
            <w:r w:rsidRPr="004531C1">
              <w:rPr>
                <w:b/>
              </w:rPr>
              <w:t>Munkarend</w:t>
            </w:r>
            <w:r w:rsidR="0077591B" w:rsidRPr="004531C1">
              <w:rPr>
                <w:b/>
              </w:rPr>
              <w:t>:</w:t>
            </w:r>
            <w:r w:rsidR="00CD0200" w:rsidRPr="004531C1">
              <w:t xml:space="preserve"> </w:t>
            </w:r>
            <w:r w:rsidR="0077560D" w:rsidRPr="004531C1">
              <w:t>nappali</w:t>
            </w:r>
            <w:r w:rsidR="00517E06" w:rsidRPr="004531C1">
              <w:t>/levelező</w:t>
            </w:r>
          </w:p>
        </w:tc>
      </w:tr>
      <w:tr w:rsidR="0010535D" w:rsidRPr="004531C1" w14:paraId="37D10A6B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C84D8" w14:textId="77777777" w:rsidR="0010535D" w:rsidRPr="004531C1" w:rsidRDefault="0077591B">
            <w:pPr>
              <w:spacing w:after="0" w:line="240" w:lineRule="auto"/>
              <w:rPr>
                <w:b/>
              </w:rPr>
            </w:pPr>
            <w:r w:rsidRPr="004531C1">
              <w:rPr>
                <w:b/>
              </w:rPr>
              <w:t>Tantárgy feladata és célja:</w:t>
            </w:r>
          </w:p>
          <w:p w14:paraId="6D7770F5" w14:textId="226311D6" w:rsidR="007005F0" w:rsidRPr="004531C1" w:rsidRDefault="006967DE" w:rsidP="007005F0">
            <w:pPr>
              <w:spacing w:after="0" w:line="240" w:lineRule="auto"/>
            </w:pPr>
            <w:r w:rsidRPr="004531C1">
              <w:t xml:space="preserve">A záróvizsga felkészítő célja, hogy az záróvizsga követelményekhez igazodva röviden átismételje a polgári jogi joganyagot. Az záróvizsga felkészítő oly módon </w:t>
            </w:r>
            <w:proofErr w:type="gramStart"/>
            <w:r w:rsidRPr="004531C1">
              <w:t>nyújt segítséget</w:t>
            </w:r>
            <w:proofErr w:type="gramEnd"/>
            <w:r w:rsidRPr="004531C1">
              <w:t xml:space="preserve"> a hallgatók számára, hogy tömörítve rendszerezi az egyes tételekhez tartozó anyagot, áttekinti a vonatkozó jogszabályokat, kitér a </w:t>
            </w:r>
            <w:proofErr w:type="spellStart"/>
            <w:r w:rsidRPr="004531C1">
              <w:t>problémásabb</w:t>
            </w:r>
            <w:proofErr w:type="spellEnd"/>
            <w:r w:rsidRPr="004531C1">
              <w:t xml:space="preserve"> vagy </w:t>
            </w:r>
            <w:proofErr w:type="spellStart"/>
            <w:r w:rsidRPr="004531C1">
              <w:t>hangsúlyozottabban</w:t>
            </w:r>
            <w:proofErr w:type="spellEnd"/>
            <w:r w:rsidRPr="004531C1">
              <w:t xml:space="preserve"> jelentkező jogintézményekre, valamint felhívja a figyelmet az időközben bekövetkezett jogszabályi módosításokra.</w:t>
            </w:r>
          </w:p>
          <w:p w14:paraId="4DB002C7" w14:textId="77777777" w:rsidR="006967DE" w:rsidRPr="004531C1" w:rsidRDefault="006967DE" w:rsidP="007005F0">
            <w:pPr>
              <w:spacing w:after="0" w:line="240" w:lineRule="auto"/>
            </w:pPr>
          </w:p>
          <w:p w14:paraId="478476C6" w14:textId="77777777" w:rsidR="00541B55" w:rsidRPr="004531C1" w:rsidRDefault="00541B55" w:rsidP="00541B55">
            <w:pPr>
              <w:spacing w:after="0" w:line="240" w:lineRule="auto"/>
              <w:rPr>
                <w:b/>
                <w:color w:val="000000" w:themeColor="text1"/>
              </w:rPr>
            </w:pPr>
            <w:r w:rsidRPr="004531C1">
              <w:rPr>
                <w:b/>
                <w:color w:val="000000" w:themeColor="text1"/>
              </w:rPr>
              <w:t>Fejlesztendő kompetenciák:</w:t>
            </w:r>
          </w:p>
          <w:p w14:paraId="7E3FFC92" w14:textId="77777777" w:rsidR="007005F0" w:rsidRPr="004531C1" w:rsidRDefault="007005F0" w:rsidP="007005F0">
            <w:pPr>
              <w:spacing w:after="0" w:line="240" w:lineRule="auto"/>
              <w:rPr>
                <w:color w:val="0D0D0D" w:themeColor="text1" w:themeTint="F2"/>
              </w:rPr>
            </w:pPr>
            <w:r w:rsidRPr="004531C1">
              <w:rPr>
                <w:b/>
                <w:i/>
                <w:color w:val="0D0D0D" w:themeColor="text1" w:themeTint="F2"/>
              </w:rPr>
              <w:t>tudás:</w:t>
            </w:r>
            <w:r w:rsidRPr="004531C1">
              <w:rPr>
                <w:color w:val="0D0D0D" w:themeColor="text1" w:themeTint="F2"/>
              </w:rPr>
              <w:t xml:space="preserve"> T1, T2, T3, T12</w:t>
            </w:r>
          </w:p>
          <w:p w14:paraId="77C979D4" w14:textId="77777777" w:rsidR="007005F0" w:rsidRPr="004531C1" w:rsidRDefault="007005F0" w:rsidP="007005F0">
            <w:pPr>
              <w:spacing w:after="0" w:line="240" w:lineRule="auto"/>
              <w:rPr>
                <w:color w:val="0D0D0D" w:themeColor="text1" w:themeTint="F2"/>
              </w:rPr>
            </w:pPr>
            <w:r w:rsidRPr="004531C1">
              <w:rPr>
                <w:b/>
                <w:i/>
                <w:color w:val="0D0D0D" w:themeColor="text1" w:themeTint="F2"/>
              </w:rPr>
              <w:t>képesség:</w:t>
            </w:r>
            <w:r w:rsidRPr="004531C1">
              <w:rPr>
                <w:color w:val="0D0D0D" w:themeColor="text1" w:themeTint="F2"/>
              </w:rPr>
              <w:t xml:space="preserve"> K1, K2, K3, K6</w:t>
            </w:r>
          </w:p>
          <w:p w14:paraId="07539F8C" w14:textId="77777777" w:rsidR="007005F0" w:rsidRPr="004531C1" w:rsidRDefault="007005F0" w:rsidP="007005F0">
            <w:pPr>
              <w:spacing w:after="0" w:line="240" w:lineRule="auto"/>
              <w:rPr>
                <w:color w:val="0D0D0D" w:themeColor="text1" w:themeTint="F2"/>
              </w:rPr>
            </w:pPr>
            <w:r w:rsidRPr="004531C1">
              <w:rPr>
                <w:b/>
                <w:i/>
                <w:color w:val="0D0D0D" w:themeColor="text1" w:themeTint="F2"/>
              </w:rPr>
              <w:t>attitűd:</w:t>
            </w:r>
            <w:r w:rsidRPr="004531C1">
              <w:rPr>
                <w:color w:val="0D0D0D" w:themeColor="text1" w:themeTint="F2"/>
              </w:rPr>
              <w:t xml:space="preserve"> A1, A2, A7</w:t>
            </w:r>
          </w:p>
          <w:p w14:paraId="2E1C7622" w14:textId="77777777" w:rsidR="007005F0" w:rsidRPr="004531C1" w:rsidRDefault="007005F0" w:rsidP="007005F0">
            <w:pPr>
              <w:spacing w:after="0" w:line="240" w:lineRule="auto"/>
              <w:rPr>
                <w:color w:val="0D0D0D" w:themeColor="text1" w:themeTint="F2"/>
              </w:rPr>
            </w:pPr>
            <w:r w:rsidRPr="004531C1">
              <w:rPr>
                <w:b/>
                <w:i/>
                <w:color w:val="0D0D0D" w:themeColor="text1" w:themeTint="F2"/>
              </w:rPr>
              <w:t>autonómia és felelősség:</w:t>
            </w:r>
            <w:r w:rsidRPr="004531C1">
              <w:rPr>
                <w:color w:val="0D0D0D" w:themeColor="text1" w:themeTint="F2"/>
              </w:rPr>
              <w:t xml:space="preserve"> F1, F2</w:t>
            </w:r>
          </w:p>
          <w:p w14:paraId="36D8D786" w14:textId="1C8A3C82" w:rsidR="0010535D" w:rsidRPr="004531C1" w:rsidRDefault="0010535D" w:rsidP="00472294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10535D" w:rsidRPr="004531C1" w14:paraId="5B842DFC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D9475" w14:textId="77777777" w:rsidR="0010535D" w:rsidRPr="004531C1" w:rsidRDefault="0077591B">
            <w:pPr>
              <w:spacing w:after="0" w:line="240" w:lineRule="auto"/>
              <w:rPr>
                <w:b/>
              </w:rPr>
            </w:pPr>
            <w:r w:rsidRPr="004531C1">
              <w:rPr>
                <w:b/>
              </w:rPr>
              <w:t>Tantárgy tematikus leírása:</w:t>
            </w:r>
          </w:p>
          <w:p w14:paraId="6989836F" w14:textId="18CFFFC2" w:rsidR="009A4187" w:rsidRPr="004531C1" w:rsidRDefault="009A4187" w:rsidP="007C00D7">
            <w:pPr>
              <w:spacing w:after="0" w:line="240" w:lineRule="auto"/>
            </w:pPr>
          </w:p>
        </w:tc>
      </w:tr>
      <w:tr w:rsidR="00CD0200" w:rsidRPr="004531C1" w14:paraId="72888548" w14:textId="77777777" w:rsidTr="00393C8D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8C7E" w14:textId="02037C4B" w:rsidR="006967DE" w:rsidRPr="004531C1" w:rsidRDefault="006967DE" w:rsidP="006967DE">
            <w:pPr>
              <w:pStyle w:val="NormlWeb"/>
              <w:numPr>
                <w:ilvl w:val="0"/>
                <w:numId w:val="4"/>
              </w:numPr>
              <w:shd w:val="clear" w:color="auto" w:fill="FFFFFF"/>
              <w:spacing w:after="0"/>
              <w:ind w:left="768"/>
              <w:rPr>
                <w:color w:val="000000" w:themeColor="text1"/>
                <w:sz w:val="22"/>
                <w:szCs w:val="22"/>
              </w:rPr>
            </w:pPr>
            <w:r w:rsidRPr="004531C1">
              <w:rPr>
                <w:color w:val="000000" w:themeColor="text1"/>
                <w:sz w:val="22"/>
                <w:szCs w:val="22"/>
              </w:rPr>
              <w:t xml:space="preserve">Általános rész I. A polgári jog tárgyköre, rendszere. A polgári jog alapelvei. A jogviszony alanya. A jogviszony tárgya. A jogviszony tartalma (alanyi jog, igény, </w:t>
            </w:r>
            <w:proofErr w:type="gramStart"/>
            <w:r w:rsidRPr="004531C1">
              <w:rPr>
                <w:color w:val="000000" w:themeColor="text1"/>
                <w:sz w:val="22"/>
                <w:szCs w:val="22"/>
              </w:rPr>
              <w:t>hatalmasság,</w:t>
            </w:r>
            <w:proofErr w:type="gramEnd"/>
            <w:r w:rsidRPr="004531C1">
              <w:rPr>
                <w:color w:val="000000" w:themeColor="text1"/>
                <w:sz w:val="22"/>
                <w:szCs w:val="22"/>
              </w:rPr>
              <w:t xml:space="preserve"> stb.). A jogi tények mibenléte és csoportjai. Emberi magatartások. Emberi és társadalmi körülmények. A közhatalmi aktusok, mint jogi tények. A külső körülmények.</w:t>
            </w:r>
          </w:p>
          <w:p w14:paraId="7F934B63" w14:textId="4B8042A0" w:rsidR="006967DE" w:rsidRPr="004531C1" w:rsidRDefault="006967DE" w:rsidP="006967DE">
            <w:pPr>
              <w:pStyle w:val="NormlWeb"/>
              <w:numPr>
                <w:ilvl w:val="0"/>
                <w:numId w:val="4"/>
              </w:numPr>
              <w:shd w:val="clear" w:color="auto" w:fill="FFFFFF"/>
              <w:spacing w:after="0"/>
              <w:ind w:left="768"/>
              <w:rPr>
                <w:color w:val="000000" w:themeColor="text1"/>
                <w:sz w:val="22"/>
                <w:szCs w:val="22"/>
              </w:rPr>
            </w:pPr>
            <w:r w:rsidRPr="004531C1">
              <w:rPr>
                <w:color w:val="000000" w:themeColor="text1"/>
                <w:sz w:val="22"/>
                <w:szCs w:val="22"/>
              </w:rPr>
              <w:t>Személyek joga I. A polgári jogviszony alanyai: a természetes és a jogi személyek. A jogképesség kezdete és megszűnése. Cselekvőképességre vonatkozó szabályok.</w:t>
            </w:r>
          </w:p>
          <w:p w14:paraId="72F07043" w14:textId="7830CD21" w:rsidR="006967DE" w:rsidRPr="004531C1" w:rsidRDefault="006967DE" w:rsidP="006967DE">
            <w:pPr>
              <w:pStyle w:val="NormlWeb"/>
              <w:numPr>
                <w:ilvl w:val="0"/>
                <w:numId w:val="4"/>
              </w:numPr>
              <w:shd w:val="clear" w:color="auto" w:fill="FFFFFF"/>
              <w:spacing w:after="0"/>
              <w:ind w:left="768"/>
              <w:rPr>
                <w:color w:val="000000" w:themeColor="text1"/>
                <w:sz w:val="22"/>
                <w:szCs w:val="22"/>
              </w:rPr>
            </w:pPr>
            <w:r w:rsidRPr="004531C1">
              <w:rPr>
                <w:color w:val="000000" w:themeColor="text1"/>
                <w:sz w:val="22"/>
                <w:szCs w:val="22"/>
              </w:rPr>
              <w:t>Személyek joga II.  A jogi személy mibenléte, kritériumai. A jogi személyek közös szabályai. Egyes jogi személyek. Az egyesület. Az alapítvány jogi személyiségének sajátosságai. A gazdasági társaságok jogalanyisága, jogképessége.</w:t>
            </w:r>
          </w:p>
          <w:p w14:paraId="0D0FBC92" w14:textId="4699F584" w:rsidR="006967DE" w:rsidRPr="004531C1" w:rsidRDefault="006967DE" w:rsidP="006967DE">
            <w:pPr>
              <w:pStyle w:val="NormlWeb"/>
              <w:numPr>
                <w:ilvl w:val="0"/>
                <w:numId w:val="4"/>
              </w:numPr>
              <w:shd w:val="clear" w:color="auto" w:fill="FFFFFF"/>
              <w:spacing w:after="0"/>
              <w:ind w:left="768"/>
              <w:rPr>
                <w:color w:val="000000" w:themeColor="text1"/>
                <w:sz w:val="22"/>
                <w:szCs w:val="22"/>
              </w:rPr>
            </w:pPr>
            <w:r w:rsidRPr="004531C1">
              <w:rPr>
                <w:color w:val="000000" w:themeColor="text1"/>
                <w:sz w:val="22"/>
                <w:szCs w:val="22"/>
              </w:rPr>
              <w:t>A személyiség polgári jogi védelme. Általános és nevesített személyiségi jogok. A jogi személyek személyiségvédelme. A személyhez fűződő jogok megsértésének polgári jogi jogkövetkezményei. Szellemi alkotások joga.</w:t>
            </w:r>
          </w:p>
          <w:p w14:paraId="5B62C192" w14:textId="28C309CC" w:rsidR="006967DE" w:rsidRPr="004531C1" w:rsidRDefault="006967DE" w:rsidP="006967DE">
            <w:pPr>
              <w:pStyle w:val="NormlWeb"/>
              <w:numPr>
                <w:ilvl w:val="0"/>
                <w:numId w:val="4"/>
              </w:numPr>
              <w:shd w:val="clear" w:color="auto" w:fill="FFFFFF"/>
              <w:spacing w:after="0"/>
              <w:ind w:left="768"/>
              <w:rPr>
                <w:color w:val="000000" w:themeColor="text1"/>
                <w:sz w:val="22"/>
                <w:szCs w:val="22"/>
              </w:rPr>
            </w:pPr>
            <w:r w:rsidRPr="004531C1">
              <w:rPr>
                <w:color w:val="000000" w:themeColor="text1"/>
                <w:sz w:val="22"/>
                <w:szCs w:val="22"/>
              </w:rPr>
              <w:t>Dologi jog I. A kötelmi és a dologi jogviszony jellemzői (statika, dinamika). A tulajdonjog megszerzése és megszűnése. Birtokjogviszony, birtokvédelem.</w:t>
            </w:r>
          </w:p>
          <w:p w14:paraId="476E78E6" w14:textId="3C8786CB" w:rsidR="006967DE" w:rsidRPr="004531C1" w:rsidRDefault="006967DE" w:rsidP="006967DE">
            <w:pPr>
              <w:pStyle w:val="NormlWeb"/>
              <w:numPr>
                <w:ilvl w:val="0"/>
                <w:numId w:val="4"/>
              </w:numPr>
              <w:shd w:val="clear" w:color="auto" w:fill="FFFFFF"/>
              <w:spacing w:after="0"/>
              <w:ind w:left="768"/>
              <w:rPr>
                <w:color w:val="000000" w:themeColor="text1"/>
                <w:sz w:val="22"/>
                <w:szCs w:val="22"/>
              </w:rPr>
            </w:pPr>
            <w:r w:rsidRPr="004531C1">
              <w:rPr>
                <w:color w:val="000000" w:themeColor="text1"/>
                <w:sz w:val="22"/>
                <w:szCs w:val="22"/>
              </w:rPr>
              <w:t>Dologi jog II. A közös tulajdon. Eredeti és származékos szerzésmódok. A korlátolt dologi jogok. A tulajdonjog és egyéb dologi jogok védelmi eszközei.</w:t>
            </w:r>
          </w:p>
          <w:p w14:paraId="48FBC183" w14:textId="10ACF789" w:rsidR="007005F0" w:rsidRPr="004531C1" w:rsidRDefault="006967DE" w:rsidP="006967DE">
            <w:pPr>
              <w:pStyle w:val="NormlWeb"/>
              <w:numPr>
                <w:ilvl w:val="0"/>
                <w:numId w:val="4"/>
              </w:numPr>
              <w:shd w:val="clear" w:color="auto" w:fill="FFFFFF"/>
              <w:spacing w:after="0"/>
              <w:ind w:left="768"/>
              <w:rPr>
                <w:color w:val="000000" w:themeColor="text1"/>
                <w:sz w:val="22"/>
                <w:szCs w:val="22"/>
              </w:rPr>
            </w:pPr>
            <w:r w:rsidRPr="004531C1">
              <w:rPr>
                <w:color w:val="000000" w:themeColor="text1"/>
                <w:sz w:val="22"/>
                <w:szCs w:val="22"/>
              </w:rPr>
              <w:t xml:space="preserve">Öröklési jog. Az öröklés feltételei. A törvényes öröklés alapvető szabályai. A végintézkedésen alapuló öröklés.   A hagyatéki eljárás. Az örökösök </w:t>
            </w:r>
            <w:proofErr w:type="spellStart"/>
            <w:proofErr w:type="gramStart"/>
            <w:r w:rsidRPr="004531C1">
              <w:rPr>
                <w:color w:val="000000" w:themeColor="text1"/>
                <w:sz w:val="22"/>
                <w:szCs w:val="22"/>
              </w:rPr>
              <w:t>jogállása.</w:t>
            </w:r>
            <w:r w:rsidR="007005F0" w:rsidRPr="004531C1">
              <w:rPr>
                <w:color w:val="000000" w:themeColor="text1"/>
                <w:sz w:val="22"/>
                <w:szCs w:val="22"/>
              </w:rPr>
              <w:t>A</w:t>
            </w:r>
            <w:proofErr w:type="spellEnd"/>
            <w:proofErr w:type="gramEnd"/>
            <w:r w:rsidR="007005F0" w:rsidRPr="004531C1">
              <w:rPr>
                <w:color w:val="000000" w:themeColor="text1"/>
                <w:sz w:val="22"/>
                <w:szCs w:val="22"/>
              </w:rPr>
              <w:t xml:space="preserve"> kötelem fogalma, helye a jogrendszerben. Kötelem-keletkeztető jogi tények köre. A jognyilatkozatok. A képviselet szabályai. A kötelmi jogviszony alanyai. Többalanyú kötelmek.</w:t>
            </w:r>
          </w:p>
          <w:p w14:paraId="7D3B9248" w14:textId="77777777" w:rsidR="007005F0" w:rsidRPr="004531C1" w:rsidRDefault="007005F0" w:rsidP="007005F0">
            <w:pPr>
              <w:pStyle w:val="NormlWeb"/>
              <w:numPr>
                <w:ilvl w:val="0"/>
                <w:numId w:val="4"/>
              </w:numPr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4531C1">
              <w:rPr>
                <w:color w:val="000000" w:themeColor="text1"/>
                <w:sz w:val="22"/>
                <w:szCs w:val="22"/>
              </w:rPr>
              <w:lastRenderedPageBreak/>
              <w:t>A kötelem tárgya és tartalma, a szolgáltatás. A kötelem teljesítése. A pénztartozás teljesítése. Beszámítás. Csonka kötelmek. Tartozáselismerés. Egyezség. A kötelem megszűnése. Az elévülés.</w:t>
            </w:r>
          </w:p>
          <w:p w14:paraId="7167D03C" w14:textId="77777777" w:rsidR="007005F0" w:rsidRPr="004531C1" w:rsidRDefault="007005F0" w:rsidP="007005F0">
            <w:pPr>
              <w:pStyle w:val="NormlWeb"/>
              <w:numPr>
                <w:ilvl w:val="0"/>
                <w:numId w:val="4"/>
              </w:numPr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4531C1">
              <w:rPr>
                <w:color w:val="000000" w:themeColor="text1"/>
                <w:sz w:val="22"/>
                <w:szCs w:val="22"/>
              </w:rPr>
              <w:t xml:space="preserve">A szerződéstan általános kérdései. A szerződési alapelvek. A szerződések osztályozása, elemei és </w:t>
            </w:r>
            <w:proofErr w:type="spellStart"/>
            <w:r w:rsidRPr="004531C1">
              <w:rPr>
                <w:color w:val="000000" w:themeColor="text1"/>
                <w:sz w:val="22"/>
                <w:szCs w:val="22"/>
              </w:rPr>
              <w:t>létszakai</w:t>
            </w:r>
            <w:proofErr w:type="spellEnd"/>
            <w:r w:rsidRPr="004531C1">
              <w:rPr>
                <w:color w:val="000000" w:themeColor="text1"/>
                <w:sz w:val="22"/>
                <w:szCs w:val="22"/>
              </w:rPr>
              <w:t xml:space="preserve">. </w:t>
            </w:r>
          </w:p>
          <w:p w14:paraId="13A57533" w14:textId="0138AC5E" w:rsidR="007005F0" w:rsidRPr="004531C1" w:rsidRDefault="007005F0" w:rsidP="006967DE">
            <w:pPr>
              <w:pStyle w:val="NormlWeb"/>
              <w:numPr>
                <w:ilvl w:val="0"/>
                <w:numId w:val="4"/>
              </w:numPr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4531C1">
              <w:rPr>
                <w:color w:val="000000" w:themeColor="text1"/>
                <w:sz w:val="22"/>
                <w:szCs w:val="22"/>
              </w:rPr>
              <w:t>A szerződés alanya, tárgya. A szolgáltatás-ellenszolgáltatás kérdése. A szolgáltatás fajai</w:t>
            </w:r>
            <w:r w:rsidR="006967DE" w:rsidRPr="004531C1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4531C1">
              <w:rPr>
                <w:color w:val="000000" w:themeColor="text1"/>
                <w:sz w:val="22"/>
                <w:szCs w:val="22"/>
              </w:rPr>
              <w:t>A szerződés létrehozatalának folyamatai. Előszerződés. Szerződéskötés általános szerződési feltételekkel. A szerződés értelmezése. A szerződés megerősítése, módosítása és megszüntetése.</w:t>
            </w:r>
          </w:p>
          <w:p w14:paraId="57C1D667" w14:textId="24B39116" w:rsidR="007005F0" w:rsidRPr="004531C1" w:rsidRDefault="007005F0" w:rsidP="006967DE">
            <w:pPr>
              <w:pStyle w:val="NormlWeb"/>
              <w:numPr>
                <w:ilvl w:val="0"/>
                <w:numId w:val="4"/>
              </w:numPr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4531C1">
              <w:rPr>
                <w:color w:val="000000" w:themeColor="text1"/>
                <w:sz w:val="22"/>
                <w:szCs w:val="22"/>
              </w:rPr>
              <w:t>A szerződés érvénytelensége és hatálytalansága. A részleges érvénytelenség. Semmisség és megtámadhatóság. Jogkövetkezmények.</w:t>
            </w:r>
            <w:r w:rsidR="006967DE" w:rsidRPr="004531C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531C1">
              <w:rPr>
                <w:color w:val="000000" w:themeColor="text1"/>
                <w:sz w:val="22"/>
                <w:szCs w:val="22"/>
              </w:rPr>
              <w:t xml:space="preserve">A szerződés teljesítése. A teljesítés különös esetei. </w:t>
            </w:r>
          </w:p>
          <w:p w14:paraId="5479141A" w14:textId="411AD220" w:rsidR="007005F0" w:rsidRPr="004531C1" w:rsidRDefault="007005F0" w:rsidP="006967DE">
            <w:pPr>
              <w:pStyle w:val="NormlWeb"/>
              <w:numPr>
                <w:ilvl w:val="0"/>
                <w:numId w:val="4"/>
              </w:numPr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4531C1">
              <w:rPr>
                <w:color w:val="000000" w:themeColor="text1"/>
                <w:sz w:val="22"/>
                <w:szCs w:val="22"/>
              </w:rPr>
              <w:t xml:space="preserve">A szerződésszegés fajtái és jogkövetkezményei. Felelősség a szerződések megszegése körében és szerződésen kívül. </w:t>
            </w:r>
            <w:proofErr w:type="spellStart"/>
            <w:proofErr w:type="gramStart"/>
            <w:r w:rsidRPr="004531C1">
              <w:rPr>
                <w:color w:val="000000" w:themeColor="text1"/>
                <w:sz w:val="22"/>
                <w:szCs w:val="22"/>
              </w:rPr>
              <w:t>Kontraktuális</w:t>
            </w:r>
            <w:proofErr w:type="spellEnd"/>
            <w:r w:rsidRPr="004531C1">
              <w:rPr>
                <w:color w:val="000000" w:themeColor="text1"/>
                <w:sz w:val="22"/>
                <w:szCs w:val="22"/>
              </w:rPr>
              <w:t xml:space="preserve">  és</w:t>
            </w:r>
            <w:proofErr w:type="gramEnd"/>
            <w:r w:rsidRPr="004531C1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4531C1">
              <w:rPr>
                <w:color w:val="000000" w:themeColor="text1"/>
                <w:sz w:val="22"/>
                <w:szCs w:val="22"/>
              </w:rPr>
              <w:t>deliktuális</w:t>
            </w:r>
            <w:proofErr w:type="spellEnd"/>
            <w:r w:rsidRPr="004531C1">
              <w:rPr>
                <w:color w:val="000000" w:themeColor="text1"/>
                <w:sz w:val="22"/>
                <w:szCs w:val="22"/>
              </w:rPr>
              <w:t xml:space="preserve"> felelősség. A kártérítési felelősség általános szabálya és közös szabályai. A kár megtérítésére vonatkozó szabályok.</w:t>
            </w:r>
          </w:p>
          <w:p w14:paraId="2515446F" w14:textId="77777777" w:rsidR="00185CBE" w:rsidRPr="004531C1" w:rsidRDefault="007005F0" w:rsidP="006967DE">
            <w:pPr>
              <w:pStyle w:val="NormlWeb"/>
              <w:numPr>
                <w:ilvl w:val="0"/>
                <w:numId w:val="4"/>
              </w:numPr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4531C1">
              <w:rPr>
                <w:color w:val="000000" w:themeColor="text1"/>
                <w:sz w:val="22"/>
                <w:szCs w:val="22"/>
              </w:rPr>
              <w:t>Speciális felelősségi alakzatok</w:t>
            </w:r>
            <w:r w:rsidR="006967DE" w:rsidRPr="004531C1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4531C1">
              <w:rPr>
                <w:color w:val="000000" w:themeColor="text1"/>
                <w:sz w:val="22"/>
                <w:szCs w:val="22"/>
              </w:rPr>
              <w:t>A szerződési alaptípusok</w:t>
            </w:r>
            <w:r w:rsidR="006967DE" w:rsidRPr="004531C1">
              <w:rPr>
                <w:color w:val="000000" w:themeColor="text1"/>
                <w:sz w:val="22"/>
                <w:szCs w:val="22"/>
              </w:rPr>
              <w:t>.</w:t>
            </w:r>
          </w:p>
          <w:p w14:paraId="2A0DE7F6" w14:textId="405B4DFF" w:rsidR="006967DE" w:rsidRPr="004531C1" w:rsidRDefault="006967DE" w:rsidP="006967DE">
            <w:pPr>
              <w:pStyle w:val="NormlWeb"/>
              <w:numPr>
                <w:ilvl w:val="0"/>
                <w:numId w:val="4"/>
              </w:numPr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4531C1">
              <w:rPr>
                <w:color w:val="000000" w:themeColor="text1"/>
                <w:sz w:val="22"/>
                <w:szCs w:val="22"/>
              </w:rPr>
              <w:t>Családjog.</w:t>
            </w:r>
          </w:p>
        </w:tc>
      </w:tr>
      <w:tr w:rsidR="0010535D" w:rsidRPr="004531C1" w14:paraId="7DC3EFD9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401BF" w14:textId="043853F5" w:rsidR="00185CBE" w:rsidRPr="004531C1" w:rsidRDefault="00552066" w:rsidP="00F80095">
            <w:pPr>
              <w:spacing w:after="0" w:line="240" w:lineRule="auto"/>
              <w:rPr>
                <w:b/>
                <w:color w:val="000000" w:themeColor="text1"/>
              </w:rPr>
            </w:pPr>
            <w:r w:rsidRPr="004531C1">
              <w:rPr>
                <w:b/>
                <w:color w:val="000000" w:themeColor="text1"/>
              </w:rPr>
              <w:lastRenderedPageBreak/>
              <w:t>Félévközi számonkérés módja és értékelése, kollokvium teljesítésének módja:</w:t>
            </w:r>
            <w:r w:rsidR="006967DE" w:rsidRPr="004531C1">
              <w:rPr>
                <w:b/>
                <w:color w:val="000000" w:themeColor="text1"/>
              </w:rPr>
              <w:t xml:space="preserve"> -</w:t>
            </w:r>
          </w:p>
        </w:tc>
      </w:tr>
      <w:tr w:rsidR="0010535D" w:rsidRPr="004531C1" w14:paraId="606C7C62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55483" w14:textId="4C79FD0F" w:rsidR="0010535D" w:rsidRPr="004531C1" w:rsidRDefault="0077591B">
            <w:pPr>
              <w:spacing w:after="0" w:line="240" w:lineRule="auto"/>
              <w:rPr>
                <w:b/>
                <w:color w:val="000000" w:themeColor="text1"/>
              </w:rPr>
            </w:pPr>
            <w:r w:rsidRPr="004531C1">
              <w:rPr>
                <w:b/>
                <w:color w:val="000000" w:themeColor="text1"/>
              </w:rPr>
              <w:t>Kötelező irodalom:</w:t>
            </w:r>
          </w:p>
          <w:p w14:paraId="157DCFF9" w14:textId="3C1675F3" w:rsidR="00B70E33" w:rsidRPr="004531C1" w:rsidRDefault="00B70E33" w:rsidP="00B70E33">
            <w:pPr>
              <w:spacing w:line="240" w:lineRule="auto"/>
              <w:ind w:left="360"/>
              <w:rPr>
                <w:color w:val="000000"/>
              </w:rPr>
            </w:pPr>
            <w:r w:rsidRPr="004531C1">
              <w:rPr>
                <w:color w:val="000000"/>
              </w:rPr>
              <w:t xml:space="preserve">Kriston Edit – Sápi Edit – Tóth Gergő: Jogi </w:t>
            </w:r>
            <w:r w:rsidR="009A4187" w:rsidRPr="004531C1">
              <w:rPr>
                <w:color w:val="000000"/>
              </w:rPr>
              <w:t>alapismeretek.</w:t>
            </w:r>
            <w:r w:rsidRPr="004531C1">
              <w:rPr>
                <w:color w:val="000000"/>
              </w:rPr>
              <w:t xml:space="preserve"> </w:t>
            </w:r>
            <w:proofErr w:type="spellStart"/>
            <w:r w:rsidRPr="004531C1">
              <w:rPr>
                <w:color w:val="000000"/>
              </w:rPr>
              <w:t>Novotni</w:t>
            </w:r>
            <w:proofErr w:type="spellEnd"/>
            <w:r w:rsidRPr="004531C1">
              <w:rPr>
                <w:color w:val="000000"/>
              </w:rPr>
              <w:t xml:space="preserve"> Kiadó 2016. elektronikusan közzétett: </w:t>
            </w:r>
            <w:hyperlink r:id="rId7" w:history="1">
              <w:r w:rsidRPr="004531C1">
                <w:rPr>
                  <w:rStyle w:val="Hiperhivatkozs"/>
                  <w:color w:val="000000"/>
                </w:rPr>
                <w:t>http://jogikar.uni-miskolc.hu/polgari_jogi_tanszek_tansegedletek</w:t>
              </w:r>
            </w:hyperlink>
            <w:r w:rsidRPr="004531C1">
              <w:rPr>
                <w:color w:val="000000"/>
              </w:rPr>
              <w:t xml:space="preserve"> oldalon</w:t>
            </w:r>
          </w:p>
          <w:p w14:paraId="1E2E4A19" w14:textId="77777777" w:rsidR="00746AE7" w:rsidRPr="004531C1" w:rsidRDefault="00746AE7" w:rsidP="00DE514C">
            <w:pPr>
              <w:spacing w:after="0" w:line="240" w:lineRule="auto"/>
              <w:rPr>
                <w:b/>
                <w:color w:val="000000" w:themeColor="text1"/>
              </w:rPr>
            </w:pPr>
          </w:p>
          <w:p w14:paraId="7C1EE013" w14:textId="305B989D" w:rsidR="0010535D" w:rsidRPr="004531C1" w:rsidRDefault="0077591B" w:rsidP="00DE514C">
            <w:pPr>
              <w:spacing w:after="0" w:line="240" w:lineRule="auto"/>
              <w:rPr>
                <w:b/>
                <w:color w:val="000000" w:themeColor="text1"/>
              </w:rPr>
            </w:pPr>
            <w:r w:rsidRPr="004531C1">
              <w:rPr>
                <w:b/>
                <w:color w:val="000000" w:themeColor="text1"/>
              </w:rPr>
              <w:t>Ajánlott irodalom:</w:t>
            </w:r>
          </w:p>
          <w:p w14:paraId="3BF7FB38" w14:textId="77777777" w:rsidR="00B70E33" w:rsidRPr="004531C1" w:rsidRDefault="00B70E33" w:rsidP="00B70E33">
            <w:pPr>
              <w:numPr>
                <w:ilvl w:val="0"/>
                <w:numId w:val="22"/>
              </w:numPr>
              <w:suppressAutoHyphens w:val="0"/>
              <w:autoSpaceDN/>
              <w:spacing w:after="0" w:line="240" w:lineRule="auto"/>
              <w:textAlignment w:val="auto"/>
              <w:rPr>
                <w:color w:val="000000"/>
              </w:rPr>
            </w:pPr>
            <w:r w:rsidRPr="004531C1">
              <w:rPr>
                <w:color w:val="000000"/>
              </w:rPr>
              <w:t xml:space="preserve">Barta Judit - Barzó Tímea – </w:t>
            </w:r>
            <w:proofErr w:type="spellStart"/>
            <w:r w:rsidRPr="004531C1">
              <w:rPr>
                <w:color w:val="000000"/>
              </w:rPr>
              <w:t>Fézer</w:t>
            </w:r>
            <w:proofErr w:type="spellEnd"/>
            <w:r w:rsidRPr="004531C1">
              <w:rPr>
                <w:color w:val="000000"/>
              </w:rPr>
              <w:t xml:space="preserve"> Tamás – Juhász Ágnes – Keserű Barna Arnold – </w:t>
            </w:r>
            <w:proofErr w:type="spellStart"/>
            <w:r w:rsidRPr="004531C1">
              <w:rPr>
                <w:color w:val="000000"/>
              </w:rPr>
              <w:t>Kőhidi</w:t>
            </w:r>
            <w:proofErr w:type="spellEnd"/>
            <w:r w:rsidRPr="004531C1">
              <w:rPr>
                <w:color w:val="000000"/>
              </w:rPr>
              <w:t xml:space="preserve"> Ákos – Leszkoven László – Papp Tekla – Pusztahelyi Réka – Ujváriné Antal Edit: </w:t>
            </w:r>
            <w:proofErr w:type="spellStart"/>
            <w:r w:rsidRPr="004531C1">
              <w:rPr>
                <w:color w:val="000000"/>
              </w:rPr>
              <w:t>Civilisztika</w:t>
            </w:r>
            <w:proofErr w:type="spellEnd"/>
            <w:r w:rsidRPr="004531C1">
              <w:rPr>
                <w:color w:val="000000"/>
              </w:rPr>
              <w:t xml:space="preserve"> II. Dologi jog. Felelősségtan. (Szerk. Barzó Tímea – Papp Tekla) Dialóg Campus Kiadó, Budapest, 2019. (megjelenés alatt)</w:t>
            </w:r>
          </w:p>
          <w:p w14:paraId="336D556E" w14:textId="77777777" w:rsidR="00B70E33" w:rsidRPr="004531C1" w:rsidRDefault="00B70E33" w:rsidP="00B70E33">
            <w:pPr>
              <w:numPr>
                <w:ilvl w:val="0"/>
                <w:numId w:val="22"/>
              </w:numPr>
              <w:suppressAutoHyphens w:val="0"/>
              <w:autoSpaceDN/>
              <w:spacing w:after="0" w:line="240" w:lineRule="auto"/>
              <w:textAlignment w:val="auto"/>
              <w:rPr>
                <w:color w:val="000000"/>
              </w:rPr>
            </w:pPr>
            <w:proofErr w:type="spellStart"/>
            <w:r w:rsidRPr="004531C1">
              <w:rPr>
                <w:color w:val="000000"/>
              </w:rPr>
              <w:t>Nochta</w:t>
            </w:r>
            <w:proofErr w:type="spellEnd"/>
            <w:r w:rsidRPr="004531C1">
              <w:rPr>
                <w:color w:val="000000"/>
              </w:rPr>
              <w:t xml:space="preserve"> Tibor: Kártérítési Jog. Menedzser Praxis Kiadó, Budapest, 2016.</w:t>
            </w:r>
          </w:p>
          <w:p w14:paraId="04733EBF" w14:textId="77777777" w:rsidR="00B70E33" w:rsidRPr="004531C1" w:rsidRDefault="00B70E33" w:rsidP="00B70E33">
            <w:pPr>
              <w:numPr>
                <w:ilvl w:val="0"/>
                <w:numId w:val="22"/>
              </w:numPr>
              <w:suppressAutoHyphens w:val="0"/>
              <w:autoSpaceDN/>
              <w:spacing w:after="0" w:line="240" w:lineRule="auto"/>
              <w:textAlignment w:val="auto"/>
              <w:rPr>
                <w:color w:val="000000"/>
              </w:rPr>
            </w:pPr>
            <w:proofErr w:type="spellStart"/>
            <w:r w:rsidRPr="004531C1">
              <w:rPr>
                <w:color w:val="000000"/>
              </w:rPr>
              <w:t>Fuglinszky</w:t>
            </w:r>
            <w:proofErr w:type="spellEnd"/>
            <w:r w:rsidRPr="004531C1">
              <w:rPr>
                <w:color w:val="000000"/>
              </w:rPr>
              <w:t xml:space="preserve"> Ádám – </w:t>
            </w:r>
            <w:proofErr w:type="spellStart"/>
            <w:r w:rsidRPr="004531C1">
              <w:rPr>
                <w:color w:val="000000"/>
              </w:rPr>
              <w:t>Tőkey</w:t>
            </w:r>
            <w:proofErr w:type="spellEnd"/>
            <w:r w:rsidRPr="004531C1">
              <w:rPr>
                <w:color w:val="000000"/>
              </w:rPr>
              <w:t xml:space="preserve"> Balázs: Szerződési jog – Különös rész. ELTE Eötvös Kiadó, Budapest, 2018. </w:t>
            </w:r>
          </w:p>
          <w:p w14:paraId="543ADA6F" w14:textId="77777777" w:rsidR="00B70E33" w:rsidRPr="004531C1" w:rsidRDefault="00B70E33" w:rsidP="00B70E33">
            <w:pPr>
              <w:numPr>
                <w:ilvl w:val="0"/>
                <w:numId w:val="22"/>
              </w:numPr>
              <w:suppressAutoHyphens w:val="0"/>
              <w:autoSpaceDN/>
              <w:spacing w:after="0" w:line="240" w:lineRule="auto"/>
              <w:textAlignment w:val="auto"/>
              <w:rPr>
                <w:color w:val="000000"/>
              </w:rPr>
            </w:pPr>
            <w:r w:rsidRPr="004531C1">
              <w:rPr>
                <w:color w:val="000000"/>
              </w:rPr>
              <w:t>Petrik Ferenc (szerk.): Az új Ptk. Magyarázata, I/VI és IV/VI. kötetek (A 2013. évi V. törvény, az új Ptk. kommentárja), HVG-ORAC, Budapest, 2014. második kiadás</w:t>
            </w:r>
          </w:p>
          <w:p w14:paraId="70DAC53D" w14:textId="77777777" w:rsidR="00B70E33" w:rsidRPr="004531C1" w:rsidRDefault="00B70E33" w:rsidP="00B70E33">
            <w:pPr>
              <w:numPr>
                <w:ilvl w:val="0"/>
                <w:numId w:val="22"/>
              </w:numPr>
              <w:suppressAutoHyphens w:val="0"/>
              <w:autoSpaceDN/>
              <w:spacing w:after="0" w:line="240" w:lineRule="auto"/>
              <w:textAlignment w:val="auto"/>
              <w:rPr>
                <w:color w:val="000000"/>
              </w:rPr>
            </w:pPr>
            <w:proofErr w:type="spellStart"/>
            <w:r w:rsidRPr="004531C1">
              <w:rPr>
                <w:color w:val="000000"/>
              </w:rPr>
              <w:t>Osztovics</w:t>
            </w:r>
            <w:proofErr w:type="spellEnd"/>
            <w:r w:rsidRPr="004531C1">
              <w:rPr>
                <w:color w:val="000000"/>
              </w:rPr>
              <w:t xml:space="preserve"> András (szerk.): Ptk. Kommentár III., IV. kötetek OPTEN, Budapest, 2014.</w:t>
            </w:r>
          </w:p>
          <w:p w14:paraId="13CDAB1A" w14:textId="77777777" w:rsidR="00B70E33" w:rsidRPr="004531C1" w:rsidRDefault="00B70E33" w:rsidP="00B70E33">
            <w:pPr>
              <w:numPr>
                <w:ilvl w:val="0"/>
                <w:numId w:val="22"/>
              </w:numPr>
              <w:suppressAutoHyphens w:val="0"/>
              <w:autoSpaceDN/>
              <w:spacing w:after="0" w:line="240" w:lineRule="auto"/>
              <w:textAlignment w:val="auto"/>
              <w:rPr>
                <w:color w:val="000000"/>
              </w:rPr>
            </w:pPr>
            <w:proofErr w:type="spellStart"/>
            <w:r w:rsidRPr="004531C1">
              <w:rPr>
                <w:color w:val="000000"/>
              </w:rPr>
              <w:t>Fuglinszky</w:t>
            </w:r>
            <w:proofErr w:type="spellEnd"/>
            <w:r w:rsidRPr="004531C1">
              <w:rPr>
                <w:color w:val="000000"/>
              </w:rPr>
              <w:t xml:space="preserve"> Ádám: Kártérítési jog. Új magánjog sorozat. HVG-ORAC Kiadó, Budapest, 2015.</w:t>
            </w:r>
          </w:p>
          <w:p w14:paraId="5429B453" w14:textId="77777777" w:rsidR="00B70E33" w:rsidRPr="004531C1" w:rsidRDefault="00B70E33" w:rsidP="00B70E33">
            <w:pPr>
              <w:numPr>
                <w:ilvl w:val="0"/>
                <w:numId w:val="22"/>
              </w:numPr>
              <w:suppressAutoHyphens w:val="0"/>
              <w:autoSpaceDN/>
              <w:spacing w:after="0" w:line="240" w:lineRule="auto"/>
              <w:textAlignment w:val="auto"/>
              <w:rPr>
                <w:color w:val="000000"/>
              </w:rPr>
            </w:pPr>
            <w:r w:rsidRPr="004531C1">
              <w:rPr>
                <w:color w:val="000000"/>
              </w:rPr>
              <w:t xml:space="preserve">Újváriné Antal Edit: Felelősségtan. </w:t>
            </w:r>
            <w:proofErr w:type="spellStart"/>
            <w:r w:rsidRPr="004531C1">
              <w:rPr>
                <w:color w:val="000000"/>
              </w:rPr>
              <w:t>Patrocínium</w:t>
            </w:r>
            <w:proofErr w:type="spellEnd"/>
            <w:r w:rsidRPr="004531C1">
              <w:rPr>
                <w:color w:val="000000"/>
              </w:rPr>
              <w:t xml:space="preserve"> Kiadó, Budapest, 2017.</w:t>
            </w:r>
          </w:p>
          <w:p w14:paraId="5F3F566B" w14:textId="3D378C7F" w:rsidR="00B70E33" w:rsidRPr="004531C1" w:rsidRDefault="00B70E33" w:rsidP="00B70E33">
            <w:pPr>
              <w:numPr>
                <w:ilvl w:val="0"/>
                <w:numId w:val="22"/>
              </w:numPr>
              <w:suppressAutoHyphens w:val="0"/>
              <w:autoSpaceDN/>
              <w:spacing w:after="0" w:line="240" w:lineRule="auto"/>
              <w:textAlignment w:val="auto"/>
              <w:rPr>
                <w:color w:val="000000"/>
              </w:rPr>
            </w:pPr>
            <w:r w:rsidRPr="004531C1">
              <w:rPr>
                <w:color w:val="000000"/>
              </w:rPr>
              <w:t xml:space="preserve">Vékás Lajos: </w:t>
            </w:r>
            <w:proofErr w:type="spellStart"/>
            <w:r w:rsidRPr="004531C1">
              <w:rPr>
                <w:color w:val="000000"/>
              </w:rPr>
              <w:t>Haftung</w:t>
            </w:r>
            <w:proofErr w:type="spellEnd"/>
            <w:r w:rsidRPr="004531C1">
              <w:rPr>
                <w:color w:val="000000"/>
              </w:rPr>
              <w:t xml:space="preserve"> </w:t>
            </w:r>
            <w:proofErr w:type="spellStart"/>
            <w:r w:rsidRPr="004531C1">
              <w:rPr>
                <w:color w:val="000000"/>
              </w:rPr>
              <w:t>aus</w:t>
            </w:r>
            <w:proofErr w:type="spellEnd"/>
            <w:r w:rsidRPr="004531C1">
              <w:rPr>
                <w:color w:val="000000"/>
              </w:rPr>
              <w:t xml:space="preserve"> </w:t>
            </w:r>
            <w:proofErr w:type="spellStart"/>
            <w:r w:rsidRPr="004531C1">
              <w:rPr>
                <w:color w:val="000000"/>
              </w:rPr>
              <w:t>Verschulden</w:t>
            </w:r>
            <w:proofErr w:type="spellEnd"/>
            <w:r w:rsidRPr="004531C1">
              <w:rPr>
                <w:color w:val="000000"/>
              </w:rPr>
              <w:t xml:space="preserve"> </w:t>
            </w:r>
            <w:proofErr w:type="spellStart"/>
            <w:r w:rsidRPr="004531C1">
              <w:rPr>
                <w:color w:val="000000"/>
              </w:rPr>
              <w:t>beim</w:t>
            </w:r>
            <w:proofErr w:type="spellEnd"/>
            <w:r w:rsidRPr="004531C1">
              <w:rPr>
                <w:color w:val="000000"/>
              </w:rPr>
              <w:t xml:space="preserve"> </w:t>
            </w:r>
            <w:proofErr w:type="spellStart"/>
            <w:r w:rsidRPr="004531C1">
              <w:rPr>
                <w:color w:val="000000"/>
              </w:rPr>
              <w:t>Vertragsabschluss</w:t>
            </w:r>
            <w:proofErr w:type="spellEnd"/>
            <w:r w:rsidRPr="004531C1">
              <w:rPr>
                <w:color w:val="000000"/>
              </w:rPr>
              <w:t xml:space="preserve"> </w:t>
            </w:r>
            <w:proofErr w:type="spellStart"/>
            <w:r w:rsidRPr="004531C1">
              <w:rPr>
                <w:color w:val="000000"/>
              </w:rPr>
              <w:t>im</w:t>
            </w:r>
            <w:proofErr w:type="spellEnd"/>
            <w:r w:rsidRPr="004531C1">
              <w:rPr>
                <w:color w:val="000000"/>
              </w:rPr>
              <w:t xml:space="preserve"> </w:t>
            </w:r>
            <w:proofErr w:type="spellStart"/>
            <w:r w:rsidRPr="004531C1">
              <w:rPr>
                <w:color w:val="000000"/>
              </w:rPr>
              <w:t>ungarischen</w:t>
            </w:r>
            <w:proofErr w:type="spellEnd"/>
            <w:r w:rsidRPr="004531C1">
              <w:rPr>
                <w:color w:val="000000"/>
              </w:rPr>
              <w:t xml:space="preserve"> </w:t>
            </w:r>
            <w:proofErr w:type="spellStart"/>
            <w:r w:rsidRPr="004531C1">
              <w:rPr>
                <w:color w:val="000000"/>
              </w:rPr>
              <w:t>Privatrecht</w:t>
            </w:r>
            <w:proofErr w:type="spellEnd"/>
            <w:r w:rsidRPr="004531C1">
              <w:rPr>
                <w:color w:val="000000"/>
              </w:rPr>
              <w:t xml:space="preserve"> In: Rudolf </w:t>
            </w:r>
            <w:proofErr w:type="spellStart"/>
            <w:r w:rsidRPr="004531C1">
              <w:rPr>
                <w:color w:val="000000"/>
              </w:rPr>
              <w:t>Welser</w:t>
            </w:r>
            <w:proofErr w:type="spellEnd"/>
            <w:r w:rsidRPr="004531C1">
              <w:rPr>
                <w:color w:val="000000"/>
              </w:rPr>
              <w:t xml:space="preserve"> (szerk.): </w:t>
            </w:r>
            <w:proofErr w:type="spellStart"/>
            <w:r w:rsidRPr="004531C1">
              <w:rPr>
                <w:color w:val="000000"/>
              </w:rPr>
              <w:t>Haftung</w:t>
            </w:r>
            <w:proofErr w:type="spellEnd"/>
            <w:r w:rsidRPr="004531C1">
              <w:rPr>
                <w:color w:val="000000"/>
              </w:rPr>
              <w:t xml:space="preserve"> </w:t>
            </w:r>
            <w:proofErr w:type="spellStart"/>
            <w:r w:rsidRPr="004531C1">
              <w:rPr>
                <w:color w:val="000000"/>
              </w:rPr>
              <w:t>aus</w:t>
            </w:r>
            <w:proofErr w:type="spellEnd"/>
            <w:r w:rsidRPr="004531C1">
              <w:rPr>
                <w:color w:val="000000"/>
              </w:rPr>
              <w:t xml:space="preserve"> </w:t>
            </w:r>
            <w:proofErr w:type="spellStart"/>
            <w:r w:rsidRPr="004531C1">
              <w:rPr>
                <w:color w:val="000000"/>
              </w:rPr>
              <w:t>Verschulden</w:t>
            </w:r>
            <w:proofErr w:type="spellEnd"/>
            <w:r w:rsidRPr="004531C1">
              <w:rPr>
                <w:color w:val="000000"/>
              </w:rPr>
              <w:t xml:space="preserve"> </w:t>
            </w:r>
            <w:proofErr w:type="spellStart"/>
            <w:r w:rsidRPr="004531C1">
              <w:rPr>
                <w:color w:val="000000"/>
              </w:rPr>
              <w:t>beim</w:t>
            </w:r>
            <w:proofErr w:type="spellEnd"/>
            <w:r w:rsidRPr="004531C1">
              <w:rPr>
                <w:color w:val="000000"/>
              </w:rPr>
              <w:t xml:space="preserve"> </w:t>
            </w:r>
            <w:proofErr w:type="spellStart"/>
            <w:r w:rsidRPr="004531C1">
              <w:rPr>
                <w:color w:val="000000"/>
              </w:rPr>
              <w:t>Vertragsabschluss</w:t>
            </w:r>
            <w:proofErr w:type="spellEnd"/>
            <w:r w:rsidRPr="004531C1">
              <w:rPr>
                <w:color w:val="000000"/>
              </w:rPr>
              <w:t xml:space="preserve"> in </w:t>
            </w:r>
            <w:proofErr w:type="spellStart"/>
            <w:r w:rsidRPr="004531C1">
              <w:rPr>
                <w:color w:val="000000"/>
              </w:rPr>
              <w:t>Zentral</w:t>
            </w:r>
            <w:proofErr w:type="spellEnd"/>
            <w:r w:rsidRPr="004531C1">
              <w:rPr>
                <w:color w:val="000000"/>
              </w:rPr>
              <w:t xml:space="preserve">- und </w:t>
            </w:r>
            <w:proofErr w:type="spellStart"/>
            <w:r w:rsidRPr="004531C1">
              <w:rPr>
                <w:color w:val="000000"/>
              </w:rPr>
              <w:t>Osteuropa</w:t>
            </w:r>
            <w:proofErr w:type="spellEnd"/>
            <w:r w:rsidRPr="004531C1">
              <w:rPr>
                <w:color w:val="000000"/>
              </w:rPr>
              <w:t xml:space="preserve">. 273 p.  Wien: MANZ </w:t>
            </w:r>
            <w:proofErr w:type="spellStart"/>
            <w:r w:rsidRPr="004531C1">
              <w:rPr>
                <w:color w:val="000000"/>
              </w:rPr>
              <w:t>Verlag</w:t>
            </w:r>
            <w:proofErr w:type="spellEnd"/>
            <w:r w:rsidRPr="004531C1">
              <w:rPr>
                <w:color w:val="000000"/>
              </w:rPr>
              <w:t>, 2012.  pp. 221-229.</w:t>
            </w:r>
          </w:p>
          <w:p w14:paraId="2B0B0285" w14:textId="6617298F" w:rsidR="00185CBE" w:rsidRPr="004531C1" w:rsidRDefault="00185CBE" w:rsidP="00B70E33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eastAsia="Times New Roman"/>
                <w:lang w:eastAsia="hu-HU"/>
              </w:rPr>
            </w:pPr>
          </w:p>
        </w:tc>
      </w:tr>
    </w:tbl>
    <w:p w14:paraId="41EDD303" w14:textId="77777777" w:rsidR="0010535D" w:rsidRDefault="0010535D"/>
    <w:sectPr w:rsidR="0010535D">
      <w:head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F5344" w14:textId="77777777" w:rsidR="000D4DCA" w:rsidRDefault="000D4DCA">
      <w:pPr>
        <w:spacing w:after="0" w:line="240" w:lineRule="auto"/>
      </w:pPr>
      <w:r>
        <w:separator/>
      </w:r>
    </w:p>
  </w:endnote>
  <w:endnote w:type="continuationSeparator" w:id="0">
    <w:p w14:paraId="1F29BDB8" w14:textId="77777777" w:rsidR="000D4DCA" w:rsidRDefault="000D4DCA">
      <w:pPr>
        <w:spacing w:after="0" w:line="240" w:lineRule="auto"/>
      </w:pPr>
      <w:r>
        <w:continuationSeparator/>
      </w:r>
    </w:p>
  </w:endnote>
  <w:endnote w:type="continuationNotice" w:id="1">
    <w:p w14:paraId="4055987A" w14:textId="77777777" w:rsidR="000D4DCA" w:rsidRDefault="000D4D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2F44B" w14:textId="77777777" w:rsidR="000D4DCA" w:rsidRDefault="000D4DC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C8DE0FB" w14:textId="77777777" w:rsidR="000D4DCA" w:rsidRDefault="000D4DCA">
      <w:pPr>
        <w:spacing w:after="0" w:line="240" w:lineRule="auto"/>
      </w:pPr>
      <w:r>
        <w:continuationSeparator/>
      </w:r>
    </w:p>
  </w:footnote>
  <w:footnote w:type="continuationNotice" w:id="1">
    <w:p w14:paraId="29B9CEE7" w14:textId="77777777" w:rsidR="000D4DCA" w:rsidRDefault="000D4D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6EA6C" w14:textId="0C7922D2" w:rsidR="00393C8D" w:rsidRDefault="00393C8D">
    <w:pPr>
      <w:pStyle w:val="lfej"/>
      <w:pBdr>
        <w:bottom w:val="double" w:sz="12" w:space="1" w:color="000000"/>
      </w:pBdr>
      <w:jc w:val="center"/>
      <w:rPr>
        <w:rFonts w:cs="Calibri"/>
        <w:smallCaps/>
        <w:szCs w:val="24"/>
      </w:rPr>
    </w:pPr>
    <w:r>
      <w:rPr>
        <w:rFonts w:cs="Calibri"/>
        <w:smallCaps/>
        <w:szCs w:val="24"/>
      </w:rPr>
      <w:t>Miskolci Egyetem állam- és Jogtudományi Kar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5510"/>
    <w:multiLevelType w:val="hybridMultilevel"/>
    <w:tmpl w:val="C2BE83F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B57F6"/>
    <w:multiLevelType w:val="multilevel"/>
    <w:tmpl w:val="9D567526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121B43DD"/>
    <w:multiLevelType w:val="hybridMultilevel"/>
    <w:tmpl w:val="77322A6E"/>
    <w:lvl w:ilvl="0" w:tplc="040E000F">
      <w:start w:val="1"/>
      <w:numFmt w:val="decimal"/>
      <w:lvlText w:val="%1."/>
      <w:lvlJc w:val="left"/>
      <w:pPr>
        <w:tabs>
          <w:tab w:val="num" w:pos="207"/>
        </w:tabs>
        <w:ind w:left="284" w:hanging="284"/>
      </w:pPr>
      <w:rPr>
        <w:rFonts w:cs="Times New Roman" w:hint="default"/>
      </w:rPr>
    </w:lvl>
    <w:lvl w:ilvl="1" w:tplc="40042FB8">
      <w:start w:val="1"/>
      <w:numFmt w:val="decimal"/>
      <w:lvlText w:val="%2."/>
      <w:lvlJc w:val="left"/>
      <w:pPr>
        <w:ind w:left="513" w:hanging="360"/>
      </w:pPr>
      <w:rPr>
        <w:rFonts w:cs="Times New Roman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1B071AD1"/>
    <w:multiLevelType w:val="hybridMultilevel"/>
    <w:tmpl w:val="010A5B8C"/>
    <w:lvl w:ilvl="0" w:tplc="EAC87BA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A1AD39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44870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97E776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EF24A9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784760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D58106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D168AA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D7E3B8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FD52E8"/>
    <w:multiLevelType w:val="hybridMultilevel"/>
    <w:tmpl w:val="B5A6420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56414"/>
    <w:multiLevelType w:val="hybridMultilevel"/>
    <w:tmpl w:val="5CA0F9D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B07F1C"/>
    <w:multiLevelType w:val="hybridMultilevel"/>
    <w:tmpl w:val="C2BE83F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0662D6"/>
    <w:multiLevelType w:val="hybridMultilevel"/>
    <w:tmpl w:val="C35658BA"/>
    <w:lvl w:ilvl="0" w:tplc="5FFE12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5118DD"/>
    <w:multiLevelType w:val="hybridMultilevel"/>
    <w:tmpl w:val="31FAB27C"/>
    <w:lvl w:ilvl="0" w:tplc="DF5079F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7CD7CE1"/>
    <w:multiLevelType w:val="hybridMultilevel"/>
    <w:tmpl w:val="6EA0900A"/>
    <w:lvl w:ilvl="0" w:tplc="040E000F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96C1A2A"/>
    <w:multiLevelType w:val="hybridMultilevel"/>
    <w:tmpl w:val="D312FA30"/>
    <w:lvl w:ilvl="0" w:tplc="CC28B16A">
      <w:start w:val="1"/>
      <w:numFmt w:val="decimal"/>
      <w:lvlText w:val="%1."/>
      <w:lvlJc w:val="left"/>
      <w:pPr>
        <w:tabs>
          <w:tab w:val="num" w:pos="207"/>
        </w:tabs>
        <w:ind w:left="284" w:hanging="284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026411F"/>
    <w:multiLevelType w:val="hybridMultilevel"/>
    <w:tmpl w:val="EDBA99C2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B7049B8"/>
    <w:multiLevelType w:val="hybridMultilevel"/>
    <w:tmpl w:val="134E12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130A5"/>
    <w:multiLevelType w:val="hybridMultilevel"/>
    <w:tmpl w:val="AFBAF1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0622B"/>
    <w:multiLevelType w:val="hybridMultilevel"/>
    <w:tmpl w:val="F7307D9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985CB6"/>
    <w:multiLevelType w:val="hybridMultilevel"/>
    <w:tmpl w:val="16367E6E"/>
    <w:lvl w:ilvl="0" w:tplc="B706126C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36AEFA1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3CF82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F6092C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AA44A2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358C3B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37AB8B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EE426A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62647D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0AC791B"/>
    <w:multiLevelType w:val="hybridMultilevel"/>
    <w:tmpl w:val="B8E837D2"/>
    <w:lvl w:ilvl="0" w:tplc="6E38C3C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2D54EE6"/>
    <w:multiLevelType w:val="hybridMultilevel"/>
    <w:tmpl w:val="2354C2EC"/>
    <w:lvl w:ilvl="0" w:tplc="40845E2A">
      <w:start w:val="1"/>
      <w:numFmt w:val="decimal"/>
      <w:lvlText w:val="%1."/>
      <w:lvlJc w:val="left"/>
      <w:pPr>
        <w:tabs>
          <w:tab w:val="num" w:pos="632"/>
        </w:tabs>
        <w:ind w:left="709" w:hanging="284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8" w15:restartNumberingAfterBreak="0">
    <w:nsid w:val="6455638B"/>
    <w:multiLevelType w:val="hybridMultilevel"/>
    <w:tmpl w:val="41223F9C"/>
    <w:lvl w:ilvl="0" w:tplc="1B364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D609D7"/>
    <w:multiLevelType w:val="hybridMultilevel"/>
    <w:tmpl w:val="7876D676"/>
    <w:lvl w:ilvl="0" w:tplc="A15CC28E">
      <w:start w:val="1"/>
      <w:numFmt w:val="decimal"/>
      <w:lvlText w:val="%1."/>
      <w:lvlJc w:val="left"/>
      <w:pPr>
        <w:tabs>
          <w:tab w:val="num" w:pos="207"/>
        </w:tabs>
        <w:ind w:left="284" w:hanging="284"/>
      </w:pPr>
      <w:rPr>
        <w:rFonts w:cs="Times New Roman" w:hint="default"/>
      </w:rPr>
    </w:lvl>
    <w:lvl w:ilvl="1" w:tplc="63644F4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2261CC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DEEB60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36893D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6FC52C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94AAC0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A16247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172522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AA50A02"/>
    <w:multiLevelType w:val="hybridMultilevel"/>
    <w:tmpl w:val="BA5AB488"/>
    <w:lvl w:ilvl="0" w:tplc="CC28B1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2737697"/>
    <w:multiLevelType w:val="hybridMultilevel"/>
    <w:tmpl w:val="9BBAC14C"/>
    <w:lvl w:ilvl="0" w:tplc="63E6F5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971BF6"/>
    <w:multiLevelType w:val="hybridMultilevel"/>
    <w:tmpl w:val="1ACC71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83436">
    <w:abstractNumId w:val="1"/>
  </w:num>
  <w:num w:numId="2" w16cid:durableId="832528006">
    <w:abstractNumId w:val="5"/>
  </w:num>
  <w:num w:numId="3" w16cid:durableId="1485003030">
    <w:abstractNumId w:val="4"/>
  </w:num>
  <w:num w:numId="4" w16cid:durableId="1453790218">
    <w:abstractNumId w:val="9"/>
  </w:num>
  <w:num w:numId="5" w16cid:durableId="2031445892">
    <w:abstractNumId w:val="3"/>
  </w:num>
  <w:num w:numId="6" w16cid:durableId="1960724048">
    <w:abstractNumId w:val="8"/>
  </w:num>
  <w:num w:numId="7" w16cid:durableId="659037283">
    <w:abstractNumId w:val="15"/>
  </w:num>
  <w:num w:numId="8" w16cid:durableId="113981853">
    <w:abstractNumId w:val="20"/>
  </w:num>
  <w:num w:numId="9" w16cid:durableId="470101089">
    <w:abstractNumId w:val="11"/>
  </w:num>
  <w:num w:numId="10" w16cid:durableId="1231161753">
    <w:abstractNumId w:val="7"/>
  </w:num>
  <w:num w:numId="11" w16cid:durableId="478497863">
    <w:abstractNumId w:val="16"/>
  </w:num>
  <w:num w:numId="12" w16cid:durableId="655383158">
    <w:abstractNumId w:val="2"/>
  </w:num>
  <w:num w:numId="13" w16cid:durableId="153303033">
    <w:abstractNumId w:val="19"/>
  </w:num>
  <w:num w:numId="14" w16cid:durableId="563414680">
    <w:abstractNumId w:val="10"/>
  </w:num>
  <w:num w:numId="15" w16cid:durableId="1179734353">
    <w:abstractNumId w:val="17"/>
  </w:num>
  <w:num w:numId="16" w16cid:durableId="691994942">
    <w:abstractNumId w:val="22"/>
  </w:num>
  <w:num w:numId="17" w16cid:durableId="1279753764">
    <w:abstractNumId w:val="13"/>
  </w:num>
  <w:num w:numId="18" w16cid:durableId="307588714">
    <w:abstractNumId w:val="14"/>
  </w:num>
  <w:num w:numId="19" w16cid:durableId="1992250402">
    <w:abstractNumId w:val="12"/>
  </w:num>
  <w:num w:numId="20" w16cid:durableId="586380260">
    <w:abstractNumId w:val="0"/>
  </w:num>
  <w:num w:numId="21" w16cid:durableId="771702029">
    <w:abstractNumId w:val="6"/>
  </w:num>
  <w:num w:numId="22" w16cid:durableId="283771854">
    <w:abstractNumId w:val="18"/>
  </w:num>
  <w:num w:numId="23" w16cid:durableId="2569810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yNLI0tTAwNLU0MbRU0lEKTi0uzszPAykwqgUAT/HUESwAAAA="/>
  </w:docVars>
  <w:rsids>
    <w:rsidRoot w:val="0010535D"/>
    <w:rsid w:val="000164F6"/>
    <w:rsid w:val="0008144E"/>
    <w:rsid w:val="000D419F"/>
    <w:rsid w:val="000D4DCA"/>
    <w:rsid w:val="0010535D"/>
    <w:rsid w:val="0014777A"/>
    <w:rsid w:val="00185CBE"/>
    <w:rsid w:val="0018730E"/>
    <w:rsid w:val="00196C4F"/>
    <w:rsid w:val="00197D2E"/>
    <w:rsid w:val="001C7EE3"/>
    <w:rsid w:val="001D10BD"/>
    <w:rsid w:val="001E35DD"/>
    <w:rsid w:val="00201AD0"/>
    <w:rsid w:val="002300E7"/>
    <w:rsid w:val="00232CE9"/>
    <w:rsid w:val="002D33C9"/>
    <w:rsid w:val="00306920"/>
    <w:rsid w:val="003876C4"/>
    <w:rsid w:val="00393C8D"/>
    <w:rsid w:val="003D05FF"/>
    <w:rsid w:val="003E3DD6"/>
    <w:rsid w:val="003F5D83"/>
    <w:rsid w:val="004077E8"/>
    <w:rsid w:val="00424670"/>
    <w:rsid w:val="004531C1"/>
    <w:rsid w:val="00472294"/>
    <w:rsid w:val="00476B3A"/>
    <w:rsid w:val="004C72BC"/>
    <w:rsid w:val="004F6810"/>
    <w:rsid w:val="00517E06"/>
    <w:rsid w:val="00520E19"/>
    <w:rsid w:val="00527130"/>
    <w:rsid w:val="00541B55"/>
    <w:rsid w:val="00552066"/>
    <w:rsid w:val="00575F20"/>
    <w:rsid w:val="00577982"/>
    <w:rsid w:val="005F744A"/>
    <w:rsid w:val="006058F6"/>
    <w:rsid w:val="0060781E"/>
    <w:rsid w:val="006814A0"/>
    <w:rsid w:val="006967DE"/>
    <w:rsid w:val="006C686F"/>
    <w:rsid w:val="007005F0"/>
    <w:rsid w:val="007063E6"/>
    <w:rsid w:val="00746AE7"/>
    <w:rsid w:val="00751DDA"/>
    <w:rsid w:val="00753EFC"/>
    <w:rsid w:val="00762F8D"/>
    <w:rsid w:val="00772378"/>
    <w:rsid w:val="0077560D"/>
    <w:rsid w:val="0077591B"/>
    <w:rsid w:val="007C00D7"/>
    <w:rsid w:val="007D32F7"/>
    <w:rsid w:val="007D7821"/>
    <w:rsid w:val="00877A03"/>
    <w:rsid w:val="00886CCD"/>
    <w:rsid w:val="009727A8"/>
    <w:rsid w:val="00991FA3"/>
    <w:rsid w:val="009A4187"/>
    <w:rsid w:val="009A6C0E"/>
    <w:rsid w:val="009C5A79"/>
    <w:rsid w:val="00A10FD6"/>
    <w:rsid w:val="00A31138"/>
    <w:rsid w:val="00A76BC1"/>
    <w:rsid w:val="00A90355"/>
    <w:rsid w:val="00AA1BDC"/>
    <w:rsid w:val="00AC1A70"/>
    <w:rsid w:val="00AC2C73"/>
    <w:rsid w:val="00AC3EC5"/>
    <w:rsid w:val="00B37181"/>
    <w:rsid w:val="00B4087F"/>
    <w:rsid w:val="00B56E19"/>
    <w:rsid w:val="00B64CDA"/>
    <w:rsid w:val="00B70E33"/>
    <w:rsid w:val="00B838E2"/>
    <w:rsid w:val="00BC0CFA"/>
    <w:rsid w:val="00BF38AD"/>
    <w:rsid w:val="00BF4793"/>
    <w:rsid w:val="00BF63EE"/>
    <w:rsid w:val="00C44374"/>
    <w:rsid w:val="00C61F5E"/>
    <w:rsid w:val="00C71356"/>
    <w:rsid w:val="00C72E95"/>
    <w:rsid w:val="00C92B72"/>
    <w:rsid w:val="00C93B2C"/>
    <w:rsid w:val="00CC3BA9"/>
    <w:rsid w:val="00CD0200"/>
    <w:rsid w:val="00CE2397"/>
    <w:rsid w:val="00CF3F43"/>
    <w:rsid w:val="00D16C01"/>
    <w:rsid w:val="00D22798"/>
    <w:rsid w:val="00D230F3"/>
    <w:rsid w:val="00D4388F"/>
    <w:rsid w:val="00D70982"/>
    <w:rsid w:val="00D91E8E"/>
    <w:rsid w:val="00DC37BD"/>
    <w:rsid w:val="00DE514C"/>
    <w:rsid w:val="00E4045E"/>
    <w:rsid w:val="00E83505"/>
    <w:rsid w:val="00E91572"/>
    <w:rsid w:val="00EB7202"/>
    <w:rsid w:val="00EF79F5"/>
    <w:rsid w:val="00F20FAA"/>
    <w:rsid w:val="00F46104"/>
    <w:rsid w:val="00F5439F"/>
    <w:rsid w:val="00F67E51"/>
    <w:rsid w:val="00F80095"/>
    <w:rsid w:val="00FC7EED"/>
    <w:rsid w:val="00FD20A7"/>
    <w:rsid w:val="00FD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40891"/>
  <w15:docId w15:val="{A7A49DD7-7B5E-4B5C-9143-F29FFBC5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pPr>
      <w:suppressAutoHyphens/>
      <w:spacing w:after="120"/>
      <w:jc w:val="both"/>
    </w:pPr>
    <w:rPr>
      <w:rFonts w:ascii="Times New Roman" w:hAnsi="Times New Roman"/>
    </w:rPr>
  </w:style>
  <w:style w:type="paragraph" w:styleId="Cmsor2">
    <w:name w:val="heading 2"/>
    <w:basedOn w:val="Norml"/>
    <w:next w:val="Norml"/>
    <w:autoRedefine/>
    <w:pPr>
      <w:keepNext/>
      <w:numPr>
        <w:ilvl w:val="1"/>
        <w:numId w:val="1"/>
      </w:numPr>
      <w:spacing w:before="360" w:after="240"/>
      <w:outlineLvl w:val="1"/>
    </w:pPr>
    <w:rPr>
      <w:rFonts w:eastAsia="Times New Roman"/>
      <w:b/>
      <w:bCs/>
      <w:iCs/>
      <w:sz w:val="24"/>
      <w:szCs w:val="28"/>
    </w:rPr>
  </w:style>
  <w:style w:type="paragraph" w:styleId="Cmsor3">
    <w:name w:val="heading 3"/>
    <w:basedOn w:val="Norml"/>
    <w:next w:val="Norml"/>
    <w:autoRedefine/>
    <w:pPr>
      <w:keepNext/>
      <w:keepLines/>
      <w:spacing w:before="240"/>
      <w:ind w:left="720" w:hanging="720"/>
      <w:outlineLvl w:val="2"/>
    </w:pPr>
    <w:rPr>
      <w:rFonts w:eastAsia="Times New Roman"/>
      <w:b/>
      <w:bCs/>
      <w:color w:val="1D3C5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WWOutlineListStyle">
    <w:name w:val="WW_OutlineListStyle"/>
    <w:basedOn w:val="Nemlista"/>
    <w:pPr>
      <w:numPr>
        <w:numId w:val="1"/>
      </w:numPr>
    </w:pPr>
  </w:style>
  <w:style w:type="character" w:customStyle="1" w:styleId="Cmsor2Char">
    <w:name w:val="Címsor 2 Char"/>
    <w:basedOn w:val="Bekezdsalapbettpusa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Cmsor3Char">
    <w:name w:val="Címsor 3 Char"/>
    <w:basedOn w:val="Bekezdsalapbettpusa"/>
    <w:rPr>
      <w:rFonts w:ascii="Times New Roman" w:eastAsia="Times New Roman" w:hAnsi="Times New Roman" w:cs="Times New Roman"/>
      <w:b/>
      <w:bCs/>
      <w:color w:val="1D3C57"/>
    </w:rPr>
  </w:style>
  <w:style w:type="paragraph" w:styleId="lfej">
    <w:name w:val="header"/>
    <w:basedOn w:val="Norm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rPr>
      <w:rFonts w:ascii="Times New Roman" w:hAnsi="Times New Roman"/>
    </w:rPr>
  </w:style>
  <w:style w:type="paragraph" w:styleId="llb">
    <w:name w:val="footer"/>
    <w:basedOn w:val="Norm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rPr>
      <w:rFonts w:ascii="Times New Roman" w:hAnsi="Times New Roman"/>
    </w:rPr>
  </w:style>
  <w:style w:type="paragraph" w:styleId="Lbjegyzetszveg">
    <w:name w:val="footnote text"/>
    <w:basedOn w:val="Norml"/>
    <w:link w:val="LbjegyzetszvegChar"/>
    <w:semiHidden/>
    <w:unhideWhenUsed/>
    <w:rsid w:val="00D230F3"/>
    <w:pPr>
      <w:suppressAutoHyphens w:val="0"/>
      <w:autoSpaceDN/>
      <w:spacing w:after="0" w:line="240" w:lineRule="auto"/>
      <w:jc w:val="left"/>
      <w:textAlignment w:val="auto"/>
    </w:pPr>
    <w:rPr>
      <w:rFonts w:eastAsia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230F3"/>
    <w:rPr>
      <w:rFonts w:ascii="Times New Roman" w:eastAsia="Times New Roman" w:hAnsi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D230F3"/>
    <w:rPr>
      <w:vertAlign w:val="superscript"/>
    </w:rPr>
  </w:style>
  <w:style w:type="table" w:styleId="Rcsostblzat">
    <w:name w:val="Table Grid"/>
    <w:basedOn w:val="Normltblzat"/>
    <w:uiPriority w:val="59"/>
    <w:rsid w:val="00D2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2">
    <w:name w:val="Listaszerű bekezdés2"/>
    <w:basedOn w:val="Norml"/>
    <w:rsid w:val="00CD0200"/>
    <w:pPr>
      <w:suppressAutoHyphens w:val="0"/>
      <w:autoSpaceDN/>
      <w:spacing w:after="0" w:line="240" w:lineRule="auto"/>
      <w:ind w:left="720"/>
      <w:contextualSpacing/>
      <w:jc w:val="left"/>
      <w:textAlignment w:val="auto"/>
    </w:pPr>
    <w:rPr>
      <w:rFonts w:eastAsia="Times New Roman"/>
      <w:sz w:val="24"/>
      <w:szCs w:val="24"/>
      <w:lang w:eastAsia="hu-HU"/>
    </w:rPr>
  </w:style>
  <w:style w:type="paragraph" w:customStyle="1" w:styleId="bek2">
    <w:name w:val="bek2"/>
    <w:basedOn w:val="Norml"/>
    <w:rsid w:val="004077E8"/>
    <w:pPr>
      <w:suppressAutoHyphens w:val="0"/>
      <w:autoSpaceDN/>
      <w:spacing w:after="0" w:line="360" w:lineRule="atLeast"/>
      <w:ind w:left="426" w:hanging="426"/>
      <w:textAlignment w:val="auto"/>
    </w:pPr>
    <w:rPr>
      <w:rFonts w:eastAsia="Times New Roman"/>
      <w:sz w:val="26"/>
      <w:szCs w:val="20"/>
      <w:lang w:eastAsia="hu-HU"/>
    </w:rPr>
  </w:style>
  <w:style w:type="paragraph" w:styleId="Szvegtrzs">
    <w:name w:val="Body Text"/>
    <w:basedOn w:val="Norml"/>
    <w:link w:val="SzvegtrzsChar"/>
    <w:rsid w:val="004077E8"/>
    <w:pPr>
      <w:suppressAutoHyphens w:val="0"/>
      <w:autoSpaceDN/>
      <w:spacing w:after="0" w:line="240" w:lineRule="auto"/>
      <w:textAlignment w:val="auto"/>
    </w:pPr>
    <w:rPr>
      <w:rFonts w:eastAsia="Times New Roman"/>
      <w:sz w:val="24"/>
      <w:szCs w:val="20"/>
      <w:lang w:eastAsia="ja-JP"/>
    </w:rPr>
  </w:style>
  <w:style w:type="character" w:customStyle="1" w:styleId="SzvegtrzsChar">
    <w:name w:val="Szövegtörzs Char"/>
    <w:basedOn w:val="Bekezdsalapbettpusa"/>
    <w:link w:val="Szvegtrzs"/>
    <w:rsid w:val="004077E8"/>
    <w:rPr>
      <w:rFonts w:ascii="Times New Roman" w:eastAsia="Times New Roman" w:hAnsi="Times New Roman"/>
      <w:sz w:val="24"/>
      <w:szCs w:val="20"/>
      <w:lang w:eastAsia="ja-JP"/>
    </w:rPr>
  </w:style>
  <w:style w:type="paragraph" w:styleId="Listaszerbekezds">
    <w:name w:val="List Paragraph"/>
    <w:basedOn w:val="Norml"/>
    <w:uiPriority w:val="34"/>
    <w:qFormat/>
    <w:rsid w:val="00746AE7"/>
    <w:pPr>
      <w:ind w:left="720"/>
      <w:contextualSpacing/>
    </w:pPr>
  </w:style>
  <w:style w:type="paragraph" w:customStyle="1" w:styleId="felsorol">
    <w:name w:val="felsorol"/>
    <w:basedOn w:val="Norml"/>
    <w:rsid w:val="004F6810"/>
    <w:pPr>
      <w:suppressAutoHyphens w:val="0"/>
      <w:autoSpaceDN/>
      <w:spacing w:after="0" w:line="240" w:lineRule="auto"/>
      <w:ind w:left="567" w:hanging="567"/>
      <w:textAlignment w:val="auto"/>
    </w:pPr>
    <w:rPr>
      <w:rFonts w:eastAsia="Times New Roman"/>
      <w:sz w:val="26"/>
      <w:szCs w:val="20"/>
      <w:lang w:eastAsia="hu-HU"/>
    </w:rPr>
  </w:style>
  <w:style w:type="paragraph" w:customStyle="1" w:styleId="Listaszerbekezds1">
    <w:name w:val="Listaszerű bekezdés1"/>
    <w:basedOn w:val="Norml"/>
    <w:rsid w:val="004F6810"/>
    <w:pPr>
      <w:suppressAutoHyphens w:val="0"/>
      <w:autoSpaceDN/>
      <w:spacing w:after="200"/>
      <w:ind w:left="720"/>
      <w:contextualSpacing/>
      <w:jc w:val="left"/>
      <w:textAlignment w:val="auto"/>
    </w:pPr>
    <w:rPr>
      <w:rFonts w:ascii="Calibri" w:eastAsia="Times New Roman" w:hAnsi="Calibri"/>
    </w:rPr>
  </w:style>
  <w:style w:type="character" w:styleId="Hiperhivatkozs">
    <w:name w:val="Hyperlink"/>
    <w:basedOn w:val="Bekezdsalapbettpusa"/>
    <w:rsid w:val="00BF38AD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552066"/>
    <w:pPr>
      <w:suppressAutoHyphens w:val="0"/>
      <w:autoSpaceDN/>
      <w:spacing w:before="100" w:beforeAutospacing="1" w:after="100" w:afterAutospacing="1" w:line="240" w:lineRule="auto"/>
      <w:jc w:val="left"/>
      <w:textAlignment w:val="auto"/>
    </w:pPr>
    <w:rPr>
      <w:rFonts w:eastAsia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85C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jogikar.uni-miskolc.hu/polgari_jogi_tanszek_tansegedlet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680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</dc:creator>
  <cp:lastModifiedBy>Révész Katalin</cp:lastModifiedBy>
  <cp:revision>4</cp:revision>
  <dcterms:created xsi:type="dcterms:W3CDTF">2025-02-05T12:00:00Z</dcterms:created>
  <dcterms:modified xsi:type="dcterms:W3CDTF">2026-03-05T10:46:00Z</dcterms:modified>
</cp:coreProperties>
</file>